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A9186" w14:textId="77777777" w:rsidR="00510A2C" w:rsidRDefault="00C7287A" w:rsidP="00AC4845">
      <w:pPr>
        <w:widowControl/>
        <w:spacing w:after="160" w:line="259" w:lineRule="auto"/>
        <w:jc w:val="center"/>
        <w:rPr>
          <w:rFonts w:eastAsia="Times New Roman" w:cs="Times New Roman"/>
          <w:b/>
          <w:bCs/>
          <w:color w:val="215868" w:themeColor="accent5" w:themeShade="80"/>
          <w:sz w:val="32"/>
          <w:szCs w:val="32"/>
          <w:shd w:val="clear" w:color="auto" w:fill="CCFFFF"/>
          <w:lang w:eastAsia="it-IT"/>
        </w:rPr>
      </w:pPr>
      <w:r w:rsidRPr="00831D28">
        <w:rPr>
          <w:rFonts w:eastAsia="Times New Roman" w:cs="Times New Roman"/>
          <w:b/>
          <w:bCs/>
          <w:color w:val="215868" w:themeColor="accent5" w:themeShade="80"/>
          <w:sz w:val="32"/>
          <w:szCs w:val="32"/>
          <w:shd w:val="clear" w:color="auto" w:fill="CCFFFF"/>
          <w:lang w:eastAsia="it-IT"/>
        </w:rPr>
        <w:t xml:space="preserve">REGISTRATION </w:t>
      </w:r>
      <w:r w:rsidR="00614FBD" w:rsidRPr="00831D28">
        <w:rPr>
          <w:rFonts w:eastAsia="Times New Roman" w:cs="Times New Roman"/>
          <w:b/>
          <w:bCs/>
          <w:color w:val="215868" w:themeColor="accent5" w:themeShade="80"/>
          <w:sz w:val="32"/>
          <w:szCs w:val="32"/>
          <w:shd w:val="clear" w:color="auto" w:fill="CCFFFF"/>
          <w:lang w:eastAsia="it-IT"/>
        </w:rPr>
        <w:t>PROCEDURE</w:t>
      </w:r>
    </w:p>
    <w:p w14:paraId="62F17BBC" w14:textId="2C14B0D4" w:rsidR="00510A2C" w:rsidRDefault="00831D28" w:rsidP="009844C5">
      <w:pPr>
        <w:spacing w:before="11"/>
        <w:jc w:val="both"/>
        <w:rPr>
          <w:rFonts w:ascii="Calibri" w:eastAsia="Calibri" w:hAnsi="Calibri" w:cs="Calibri"/>
        </w:rPr>
      </w:pPr>
      <w:r w:rsidRPr="009844C5">
        <w:rPr>
          <w:rFonts w:ascii="Calibri" w:eastAsia="Calibri" w:hAnsi="Calibri" w:cs="Calibri"/>
        </w:rPr>
        <w:t xml:space="preserve">To </w:t>
      </w:r>
      <w:r w:rsidR="007B64C8" w:rsidRPr="009844C5">
        <w:rPr>
          <w:rFonts w:ascii="Calibri" w:eastAsia="Calibri" w:hAnsi="Calibri" w:cs="Calibri"/>
        </w:rPr>
        <w:t>subscribe</w:t>
      </w:r>
      <w:r w:rsidR="004F0ED3" w:rsidRPr="009844C5">
        <w:rPr>
          <w:rFonts w:ascii="Calibri" w:eastAsia="Calibri" w:hAnsi="Calibri" w:cs="Calibri"/>
        </w:rPr>
        <w:t xml:space="preserve"> for</w:t>
      </w:r>
      <w:r w:rsidRPr="009844C5">
        <w:rPr>
          <w:rFonts w:ascii="Calibri" w:eastAsia="Calibri" w:hAnsi="Calibri" w:cs="Calibri"/>
        </w:rPr>
        <w:t xml:space="preserve"> the Congres</w:t>
      </w:r>
      <w:r w:rsidR="004F0ED3" w:rsidRPr="009844C5">
        <w:rPr>
          <w:rFonts w:ascii="Calibri" w:eastAsia="Calibri" w:hAnsi="Calibri" w:cs="Calibri"/>
        </w:rPr>
        <w:t>s, it</w:t>
      </w:r>
      <w:r w:rsidRPr="009844C5">
        <w:rPr>
          <w:rFonts w:ascii="Calibri" w:eastAsia="Calibri" w:hAnsi="Calibri" w:cs="Calibri"/>
        </w:rPr>
        <w:t xml:space="preserve"> is necessary </w:t>
      </w:r>
      <w:proofErr w:type="gramStart"/>
      <w:r w:rsidRPr="009844C5">
        <w:rPr>
          <w:rFonts w:ascii="Calibri" w:eastAsia="Calibri" w:hAnsi="Calibri" w:cs="Calibri"/>
        </w:rPr>
        <w:t xml:space="preserve">to </w:t>
      </w:r>
      <w:r w:rsidR="004F0ED3" w:rsidRPr="009844C5">
        <w:rPr>
          <w:rFonts w:ascii="Calibri" w:eastAsia="Calibri" w:hAnsi="Calibri" w:cs="Calibri"/>
        </w:rPr>
        <w:t xml:space="preserve">first </w:t>
      </w:r>
      <w:r w:rsidR="007B64C8" w:rsidRPr="009844C5">
        <w:rPr>
          <w:rFonts w:ascii="Calibri" w:eastAsia="Calibri" w:hAnsi="Calibri" w:cs="Calibri"/>
          <w:b/>
        </w:rPr>
        <w:t>REGISTER</w:t>
      </w:r>
      <w:proofErr w:type="gramEnd"/>
      <w:r w:rsidR="007B64C8" w:rsidRPr="009844C5">
        <w:rPr>
          <w:rFonts w:ascii="Calibri" w:eastAsia="Calibri" w:hAnsi="Calibri" w:cs="Calibri"/>
        </w:rPr>
        <w:t xml:space="preserve"> </w:t>
      </w:r>
      <w:r w:rsidR="004F0ED3" w:rsidRPr="009844C5">
        <w:rPr>
          <w:rFonts w:ascii="Calibri" w:eastAsia="Calibri" w:hAnsi="Calibri" w:cs="Calibri"/>
        </w:rPr>
        <w:t>to</w:t>
      </w:r>
      <w:r w:rsidRPr="009844C5">
        <w:rPr>
          <w:rFonts w:ascii="Calibri" w:eastAsia="Calibri" w:hAnsi="Calibri" w:cs="Calibri"/>
        </w:rPr>
        <w:t xml:space="preserve"> the </w:t>
      </w:r>
      <w:r w:rsidRPr="009844C5">
        <w:rPr>
          <w:rFonts w:ascii="Calibri" w:eastAsia="Times New Roman" w:hAnsi="Calibri" w:cs="Calibri"/>
          <w:b/>
          <w:bCs/>
          <w:color w:val="000000"/>
          <w:shd w:val="clear" w:color="auto" w:fill="CCFFFF"/>
          <w:lang w:eastAsia="it-IT"/>
        </w:rPr>
        <w:t>CFR Conference Portal</w:t>
      </w:r>
      <w:r w:rsidRPr="009844C5">
        <w:rPr>
          <w:rFonts w:ascii="Calibri" w:eastAsia="Calibri" w:hAnsi="Calibri" w:cs="Calibri"/>
        </w:rPr>
        <w:t xml:space="preserve"> using the following procedure:</w:t>
      </w:r>
    </w:p>
    <w:p w14:paraId="3B020AFE" w14:textId="165F0100" w:rsidR="003F2851" w:rsidRPr="003F2851" w:rsidRDefault="003F2851" w:rsidP="003F2851">
      <w:pPr>
        <w:pStyle w:val="Paragrafoelenco"/>
        <w:numPr>
          <w:ilvl w:val="0"/>
          <w:numId w:val="5"/>
        </w:numPr>
        <w:spacing w:before="1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Chose the type of Registration:</w:t>
      </w:r>
    </w:p>
    <w:p w14:paraId="788E14FC" w14:textId="77777777" w:rsidR="003F2851" w:rsidRDefault="003F2851" w:rsidP="003F2851">
      <w:pPr>
        <w:ind w:left="1134" w:hanging="406"/>
        <w:rPr>
          <w:rFonts w:cstheme="minorHAnsi"/>
        </w:rPr>
      </w:pPr>
      <w:r w:rsidRPr="003F2851">
        <w:rPr>
          <w:rFonts w:cstheme="minorHAnsi"/>
        </w:rPr>
        <w:t xml:space="preserve">For </w:t>
      </w:r>
      <w:r w:rsidRPr="003F2851">
        <w:rPr>
          <w:rFonts w:cstheme="minorHAnsi"/>
          <w:b/>
        </w:rPr>
        <w:t>ONSITE REGISTRATION</w:t>
      </w:r>
      <w:r w:rsidRPr="003F2851">
        <w:rPr>
          <w:rFonts w:cstheme="minorHAnsi"/>
        </w:rPr>
        <w:t xml:space="preserve"> g</w:t>
      </w:r>
      <w:r>
        <w:rPr>
          <w:rFonts w:cstheme="minorHAnsi"/>
        </w:rPr>
        <w:t>o to</w:t>
      </w:r>
    </w:p>
    <w:p w14:paraId="0A8C0885" w14:textId="7DC7F89C" w:rsidR="003F2851" w:rsidRPr="003F2851" w:rsidRDefault="003F2851" w:rsidP="003F2851">
      <w:pPr>
        <w:ind w:left="1134" w:hanging="406"/>
        <w:rPr>
          <w:rFonts w:cstheme="minorHAnsi"/>
        </w:rPr>
      </w:pPr>
      <w:hyperlink r:id="rId5" w:history="1">
        <w:r w:rsidRPr="003F2851">
          <w:rPr>
            <w:rStyle w:val="Collegamentoipertestuale"/>
            <w:rFonts w:cstheme="minorHAnsi"/>
          </w:rPr>
          <w:t>https://convegni.cieffeerre.it/Default.aspx?codConv=W-SPO-TRON-23-25-OA</w:t>
        </w:r>
      </w:hyperlink>
    </w:p>
    <w:p w14:paraId="4A4EB4A8" w14:textId="77777777" w:rsidR="003F2851" w:rsidRDefault="003F2851" w:rsidP="003F2851">
      <w:pPr>
        <w:ind w:left="1134" w:hanging="406"/>
        <w:rPr>
          <w:rFonts w:cstheme="minorHAnsi"/>
        </w:rPr>
      </w:pPr>
      <w:r>
        <w:rPr>
          <w:rFonts w:cstheme="minorHAnsi"/>
        </w:rPr>
        <w:t xml:space="preserve">For </w:t>
      </w:r>
      <w:r w:rsidRPr="003F2851">
        <w:rPr>
          <w:rFonts w:cstheme="minorHAnsi"/>
          <w:b/>
        </w:rPr>
        <w:t>REMOTE REGISTRATION</w:t>
      </w:r>
      <w:r>
        <w:rPr>
          <w:rFonts w:cstheme="minorHAnsi"/>
        </w:rPr>
        <w:t xml:space="preserve"> go to</w:t>
      </w:r>
    </w:p>
    <w:p w14:paraId="560A6917" w14:textId="4875633A" w:rsidR="003F2851" w:rsidRPr="003F2851" w:rsidRDefault="003F2851" w:rsidP="003F2851">
      <w:pPr>
        <w:ind w:left="1134" w:hanging="406"/>
        <w:rPr>
          <w:rFonts w:cstheme="minorHAnsi"/>
        </w:rPr>
      </w:pPr>
      <w:hyperlink r:id="rId6" w:history="1">
        <w:r w:rsidRPr="003F2851">
          <w:rPr>
            <w:rStyle w:val="Collegamentoipertestuale"/>
            <w:rFonts w:cstheme="minorHAnsi"/>
          </w:rPr>
          <w:t>https://convegni.cieffeerre.it/Default.aspx?codConv=W-SPO-TRON-23-25-RA</w:t>
        </w:r>
      </w:hyperlink>
    </w:p>
    <w:p w14:paraId="6524BB21" w14:textId="22B0E5DC" w:rsidR="00AC4845" w:rsidRPr="003F2851" w:rsidRDefault="00AC4845" w:rsidP="003F2851">
      <w:pPr>
        <w:ind w:left="1134" w:hanging="406"/>
        <w:rPr>
          <w:rFonts w:ascii="Calibri" w:hAnsi="Calibri" w:cs="Calibri"/>
        </w:rPr>
      </w:pPr>
    </w:p>
    <w:p w14:paraId="4D2BC70A" w14:textId="5B55A155" w:rsidR="00510A2C" w:rsidRDefault="00AC4845" w:rsidP="003F2851">
      <w:pPr>
        <w:pStyle w:val="Corpotesto"/>
        <w:numPr>
          <w:ilvl w:val="0"/>
          <w:numId w:val="5"/>
        </w:numPr>
        <w:tabs>
          <w:tab w:val="left" w:pos="833"/>
        </w:tabs>
        <w:rPr>
          <w:rFonts w:cs="Calibri"/>
        </w:rPr>
      </w:pPr>
      <w:r w:rsidRPr="009844C5">
        <w:rPr>
          <w:rFonts w:eastAsia="Times New Roman" w:cs="Calibri"/>
          <w:lang w:eastAsia="it-IT"/>
        </w:rPr>
        <w:t>C</w:t>
      </w:r>
      <w:r w:rsidR="00C7287A" w:rsidRPr="009844C5">
        <w:rPr>
          <w:rFonts w:cs="Calibri"/>
        </w:rPr>
        <w:t>lick on “</w:t>
      </w:r>
      <w:r w:rsidR="00C7287A" w:rsidRPr="009844C5">
        <w:rPr>
          <w:rFonts w:cs="Calibri"/>
          <w:color w:val="FF0000"/>
        </w:rPr>
        <w:t>sign in</w:t>
      </w:r>
      <w:r w:rsidR="00C7287A" w:rsidRPr="009844C5">
        <w:rPr>
          <w:rFonts w:cs="Calibri"/>
        </w:rPr>
        <w:t>”</w:t>
      </w:r>
      <w:r w:rsidR="00280854" w:rsidRPr="009844C5">
        <w:rPr>
          <w:rFonts w:cs="Calibri"/>
        </w:rPr>
        <w:t xml:space="preserve">, </w:t>
      </w:r>
      <w:r w:rsidR="00C7287A" w:rsidRPr="009844C5">
        <w:rPr>
          <w:rFonts w:cs="Calibri"/>
        </w:rPr>
        <w:t xml:space="preserve">fill </w:t>
      </w:r>
      <w:r w:rsidR="004F0ED3" w:rsidRPr="009844C5">
        <w:rPr>
          <w:rFonts w:cs="Calibri"/>
        </w:rPr>
        <w:t xml:space="preserve">the required </w:t>
      </w:r>
      <w:r w:rsidR="00C7287A" w:rsidRPr="009844C5">
        <w:rPr>
          <w:rFonts w:cs="Calibri"/>
        </w:rPr>
        <w:t xml:space="preserve">fields </w:t>
      </w:r>
      <w:r w:rsidR="00280854" w:rsidRPr="009844C5">
        <w:rPr>
          <w:rFonts w:cs="Calibri"/>
        </w:rPr>
        <w:t>and choose a password</w:t>
      </w:r>
    </w:p>
    <w:p w14:paraId="3E1F54CB" w14:textId="77777777" w:rsidR="003F2851" w:rsidRPr="009844C5" w:rsidRDefault="003F2851" w:rsidP="003F2851">
      <w:pPr>
        <w:pStyle w:val="Corpotesto"/>
        <w:tabs>
          <w:tab w:val="left" w:pos="833"/>
        </w:tabs>
        <w:ind w:left="720"/>
        <w:rPr>
          <w:rFonts w:cs="Calibri"/>
        </w:rPr>
      </w:pPr>
    </w:p>
    <w:p w14:paraId="237FB39C" w14:textId="233320D7" w:rsidR="00B3423C" w:rsidRDefault="00C7287A" w:rsidP="003F2851">
      <w:pPr>
        <w:pStyle w:val="Corpotesto"/>
        <w:numPr>
          <w:ilvl w:val="0"/>
          <w:numId w:val="5"/>
        </w:numPr>
        <w:tabs>
          <w:tab w:val="left" w:pos="771"/>
        </w:tabs>
        <w:rPr>
          <w:rFonts w:cs="Calibri"/>
        </w:rPr>
      </w:pPr>
      <w:r w:rsidRPr="009844C5">
        <w:rPr>
          <w:rFonts w:cs="Calibri"/>
        </w:rPr>
        <w:t xml:space="preserve">Check your e-mail to get </w:t>
      </w:r>
      <w:r w:rsidR="004F0ED3" w:rsidRPr="009844C5">
        <w:rPr>
          <w:rFonts w:cs="Calibri"/>
        </w:rPr>
        <w:t xml:space="preserve">confirmation of the registration on CFR </w:t>
      </w:r>
      <w:r w:rsidR="007B64C8" w:rsidRPr="009844C5">
        <w:rPr>
          <w:rFonts w:cs="Calibri"/>
        </w:rPr>
        <w:t xml:space="preserve">Conference </w:t>
      </w:r>
      <w:r w:rsidR="004F0ED3" w:rsidRPr="009844C5">
        <w:rPr>
          <w:rFonts w:cs="Calibri"/>
        </w:rPr>
        <w:t>Portal</w:t>
      </w:r>
    </w:p>
    <w:p w14:paraId="5304BBDF" w14:textId="77777777" w:rsidR="003F2851" w:rsidRPr="009844C5" w:rsidRDefault="003F2851" w:rsidP="003F2851">
      <w:pPr>
        <w:pStyle w:val="Corpotesto"/>
        <w:tabs>
          <w:tab w:val="left" w:pos="771"/>
        </w:tabs>
        <w:ind w:left="0"/>
        <w:rPr>
          <w:rFonts w:cs="Calibri"/>
        </w:rPr>
      </w:pPr>
    </w:p>
    <w:p w14:paraId="751A2D81" w14:textId="6D903591" w:rsidR="00B3423C" w:rsidRDefault="007B64C8" w:rsidP="003F2851">
      <w:pPr>
        <w:pStyle w:val="Paragrafoelenco"/>
        <w:numPr>
          <w:ilvl w:val="0"/>
          <w:numId w:val="5"/>
        </w:numPr>
        <w:rPr>
          <w:rFonts w:ascii="Calibri" w:hAnsi="Calibri" w:cs="Calibri"/>
        </w:rPr>
      </w:pPr>
      <w:r w:rsidRPr="009844C5">
        <w:rPr>
          <w:rFonts w:ascii="Calibri" w:hAnsi="Calibri" w:cs="Calibri"/>
        </w:rPr>
        <w:t xml:space="preserve">Use your </w:t>
      </w:r>
      <w:r w:rsidRPr="009844C5">
        <w:rPr>
          <w:rFonts w:ascii="Calibri" w:hAnsi="Calibri" w:cs="Calibri"/>
          <w:b/>
        </w:rPr>
        <w:t>ID</w:t>
      </w:r>
      <w:r w:rsidRPr="009844C5">
        <w:rPr>
          <w:rFonts w:ascii="Calibri" w:hAnsi="Calibri" w:cs="Calibri"/>
        </w:rPr>
        <w:t xml:space="preserve"> (your e-mail) and </w:t>
      </w:r>
      <w:r w:rsidRPr="009844C5">
        <w:rPr>
          <w:rFonts w:ascii="Calibri" w:hAnsi="Calibri" w:cs="Calibri"/>
          <w:b/>
        </w:rPr>
        <w:t>PASSWORD</w:t>
      </w:r>
      <w:r w:rsidRPr="009844C5">
        <w:rPr>
          <w:rFonts w:ascii="Calibri" w:hAnsi="Calibri" w:cs="Calibri"/>
        </w:rPr>
        <w:t xml:space="preserve"> to </w:t>
      </w:r>
      <w:r w:rsidRPr="009844C5">
        <w:rPr>
          <w:rFonts w:ascii="Calibri" w:hAnsi="Calibri" w:cs="Calibri"/>
          <w:b/>
        </w:rPr>
        <w:t>ACCESS</w:t>
      </w:r>
      <w:r w:rsidRPr="009844C5">
        <w:rPr>
          <w:rFonts w:ascii="Calibri" w:hAnsi="Calibri" w:cs="Calibri"/>
        </w:rPr>
        <w:t xml:space="preserve"> </w:t>
      </w:r>
      <w:r w:rsidRPr="009844C5">
        <w:rPr>
          <w:rFonts w:ascii="Calibri" w:eastAsia="Calibri" w:hAnsi="Calibri" w:cs="Calibri"/>
        </w:rPr>
        <w:t xml:space="preserve">the </w:t>
      </w:r>
      <w:r w:rsidRPr="009844C5">
        <w:rPr>
          <w:rFonts w:ascii="Calibri" w:eastAsia="Calibri" w:hAnsi="Calibri" w:cs="Calibri"/>
          <w:b/>
        </w:rPr>
        <w:t>CONFERENCE</w:t>
      </w:r>
      <w:r w:rsidRPr="009844C5">
        <w:rPr>
          <w:rFonts w:ascii="Calibri" w:hAnsi="Calibri" w:cs="Calibri"/>
          <w:b/>
        </w:rPr>
        <w:t xml:space="preserve"> REGISTRATION SYSTEM</w:t>
      </w:r>
      <w:r w:rsidRPr="009844C5">
        <w:rPr>
          <w:rFonts w:ascii="Calibri" w:hAnsi="Calibri" w:cs="Calibri"/>
        </w:rPr>
        <w:t xml:space="preserve"> by following the </w:t>
      </w:r>
      <w:r w:rsidR="003F2851">
        <w:rPr>
          <w:rFonts w:ascii="Calibri" w:hAnsi="Calibri" w:cs="Calibri"/>
        </w:rPr>
        <w:t xml:space="preserve">REGISTRATION </w:t>
      </w:r>
      <w:r w:rsidRPr="009844C5">
        <w:rPr>
          <w:rFonts w:ascii="Calibri" w:hAnsi="Calibri" w:cs="Calibri"/>
        </w:rPr>
        <w:t xml:space="preserve">link received by e-mail </w:t>
      </w:r>
      <w:r w:rsidR="003F2851">
        <w:rPr>
          <w:rFonts w:ascii="Calibri" w:hAnsi="Calibri" w:cs="Calibri"/>
        </w:rPr>
        <w:t>(the same at point 1.)</w:t>
      </w:r>
    </w:p>
    <w:p w14:paraId="05D70694" w14:textId="77777777" w:rsidR="003F2851" w:rsidRPr="003F2851" w:rsidRDefault="003F2851" w:rsidP="003F2851">
      <w:pPr>
        <w:rPr>
          <w:rFonts w:ascii="Calibri" w:hAnsi="Calibri" w:cs="Calibri"/>
        </w:rPr>
      </w:pPr>
    </w:p>
    <w:p w14:paraId="346F6EE7" w14:textId="5063DBF5" w:rsidR="001274EE" w:rsidRDefault="007B64C8" w:rsidP="003F2851">
      <w:pPr>
        <w:pStyle w:val="Corpotesto"/>
        <w:numPr>
          <w:ilvl w:val="0"/>
          <w:numId w:val="2"/>
        </w:numPr>
        <w:tabs>
          <w:tab w:val="left" w:pos="780"/>
        </w:tabs>
        <w:ind w:left="720" w:hanging="360"/>
        <w:jc w:val="both"/>
        <w:rPr>
          <w:rFonts w:cs="Calibri"/>
        </w:rPr>
      </w:pPr>
      <w:r w:rsidRPr="009844C5">
        <w:rPr>
          <w:rFonts w:cs="Calibri"/>
        </w:rPr>
        <w:t xml:space="preserve">Please </w:t>
      </w:r>
      <w:r w:rsidR="001274EE" w:rsidRPr="009844C5">
        <w:rPr>
          <w:rFonts w:cs="Calibri"/>
          <w:b/>
        </w:rPr>
        <w:t>TICK</w:t>
      </w:r>
      <w:r w:rsidR="001274EE" w:rsidRPr="009844C5">
        <w:rPr>
          <w:rFonts w:cs="Calibri"/>
        </w:rPr>
        <w:t xml:space="preserve"> </w:t>
      </w:r>
      <w:r w:rsidRPr="009844C5">
        <w:rPr>
          <w:rFonts w:cs="Calibri"/>
        </w:rPr>
        <w:t xml:space="preserve">the </w:t>
      </w:r>
      <w:r w:rsidR="003F2851" w:rsidRPr="003F2851">
        <w:rPr>
          <w:rFonts w:cs="Calibri"/>
          <w:b/>
        </w:rPr>
        <w:t xml:space="preserve">TYPE OF </w:t>
      </w:r>
      <w:r w:rsidR="001274EE" w:rsidRPr="003F2851">
        <w:rPr>
          <w:rFonts w:cs="Calibri"/>
          <w:b/>
        </w:rPr>
        <w:t>REGISTRATION FEE</w:t>
      </w:r>
    </w:p>
    <w:p w14:paraId="74F004C3" w14:textId="77777777" w:rsidR="003F2851" w:rsidRPr="009844C5" w:rsidRDefault="003F2851" w:rsidP="003F2851">
      <w:pPr>
        <w:pStyle w:val="Corpotesto"/>
        <w:tabs>
          <w:tab w:val="left" w:pos="780"/>
        </w:tabs>
        <w:ind w:left="720"/>
        <w:rPr>
          <w:rFonts w:cs="Calibri"/>
        </w:rPr>
      </w:pPr>
    </w:p>
    <w:p w14:paraId="161C4300" w14:textId="4087FBED" w:rsidR="00510A2C" w:rsidRDefault="00E5300A" w:rsidP="003F2851">
      <w:pPr>
        <w:pStyle w:val="Corpotesto"/>
        <w:numPr>
          <w:ilvl w:val="0"/>
          <w:numId w:val="2"/>
        </w:numPr>
        <w:tabs>
          <w:tab w:val="left" w:pos="780"/>
        </w:tabs>
        <w:ind w:left="720" w:hanging="360"/>
        <w:rPr>
          <w:rFonts w:cs="Calibri"/>
        </w:rPr>
      </w:pPr>
      <w:r w:rsidRPr="009844C5">
        <w:rPr>
          <w:rFonts w:cs="Calibri"/>
          <w:b/>
        </w:rPr>
        <w:t>CLICK</w:t>
      </w:r>
      <w:r w:rsidRPr="009844C5">
        <w:rPr>
          <w:rFonts w:cs="Calibri"/>
        </w:rPr>
        <w:t xml:space="preserve"> </w:t>
      </w:r>
      <w:r w:rsidR="004F0ED3" w:rsidRPr="009844C5">
        <w:rPr>
          <w:rFonts w:cs="Calibri"/>
        </w:rPr>
        <w:t>on</w:t>
      </w:r>
      <w:r w:rsidR="00C7287A" w:rsidRPr="009844C5">
        <w:rPr>
          <w:rFonts w:cs="Calibri"/>
        </w:rPr>
        <w:t xml:space="preserve"> “</w:t>
      </w:r>
      <w:r w:rsidR="00C7287A" w:rsidRPr="009844C5">
        <w:rPr>
          <w:rFonts w:cs="Calibri"/>
          <w:color w:val="FF0000"/>
        </w:rPr>
        <w:t>personal and fiscal data</w:t>
      </w:r>
      <w:r w:rsidR="00C7287A" w:rsidRPr="009844C5">
        <w:rPr>
          <w:rFonts w:cs="Calibri"/>
        </w:rPr>
        <w:t>”</w:t>
      </w:r>
      <w:r w:rsidRPr="009844C5">
        <w:rPr>
          <w:rFonts w:cs="Calibri"/>
        </w:rPr>
        <w:t xml:space="preserve"> fill </w:t>
      </w:r>
      <w:r w:rsidR="00E84A03">
        <w:rPr>
          <w:rFonts w:cs="Calibri"/>
        </w:rPr>
        <w:t xml:space="preserve">in </w:t>
      </w:r>
      <w:r w:rsidRPr="009844C5">
        <w:rPr>
          <w:rFonts w:cs="Calibri"/>
        </w:rPr>
        <w:t xml:space="preserve">the required fields and </w:t>
      </w:r>
      <w:r w:rsidRPr="009844C5">
        <w:rPr>
          <w:rFonts w:cs="Calibri"/>
          <w:b/>
        </w:rPr>
        <w:t>TICK</w:t>
      </w:r>
      <w:r w:rsidRPr="009844C5">
        <w:rPr>
          <w:rFonts w:cs="Calibri"/>
        </w:rPr>
        <w:t xml:space="preserve"> </w:t>
      </w:r>
      <w:r w:rsidR="00C7287A" w:rsidRPr="009844C5">
        <w:rPr>
          <w:rFonts w:cs="Calibri"/>
        </w:rPr>
        <w:t xml:space="preserve">the </w:t>
      </w:r>
      <w:r w:rsidR="004F0ED3" w:rsidRPr="009844C5">
        <w:rPr>
          <w:rFonts w:cs="Calibri"/>
        </w:rPr>
        <w:t xml:space="preserve">proper </w:t>
      </w:r>
      <w:r w:rsidR="00C7287A" w:rsidRPr="009844C5">
        <w:rPr>
          <w:rFonts w:cs="Calibri"/>
        </w:rPr>
        <w:t xml:space="preserve">box </w:t>
      </w:r>
      <w:r w:rsidR="004F0ED3" w:rsidRPr="009844C5">
        <w:rPr>
          <w:rFonts w:cs="Calibri"/>
        </w:rPr>
        <w:t>for</w:t>
      </w:r>
      <w:r w:rsidR="00C7287A" w:rsidRPr="009844C5">
        <w:rPr>
          <w:rFonts w:cs="Calibri"/>
        </w:rPr>
        <w:t xml:space="preserve"> the</w:t>
      </w:r>
      <w:r w:rsidR="00C7287A" w:rsidRPr="009844C5">
        <w:rPr>
          <w:rFonts w:cs="Calibri"/>
          <w:color w:val="FF0000"/>
        </w:rPr>
        <w:t xml:space="preserve"> </w:t>
      </w:r>
      <w:r w:rsidR="004F0ED3" w:rsidRPr="009844C5">
        <w:rPr>
          <w:rFonts w:cs="Calibri"/>
          <w:color w:val="FF0000"/>
        </w:rPr>
        <w:t xml:space="preserve">invoice </w:t>
      </w:r>
      <w:r w:rsidRPr="009844C5">
        <w:rPr>
          <w:rFonts w:cs="Calibri"/>
          <w:color w:val="FF0000"/>
        </w:rPr>
        <w:t>addressing</w:t>
      </w:r>
      <w:r w:rsidR="00C7287A" w:rsidRPr="009844C5">
        <w:rPr>
          <w:rFonts w:cs="Calibri"/>
        </w:rPr>
        <w:t xml:space="preserve"> </w:t>
      </w:r>
      <w:r w:rsidRPr="009844C5">
        <w:rPr>
          <w:rFonts w:cs="Calibri"/>
        </w:rPr>
        <w:t>(to you or to your Company Institution)</w:t>
      </w:r>
      <w:r w:rsidRPr="009844C5">
        <w:rPr>
          <w:rFonts w:cs="Calibri"/>
          <w:color w:val="FF0000"/>
        </w:rPr>
        <w:t xml:space="preserve"> </w:t>
      </w:r>
      <w:r w:rsidR="00C7287A" w:rsidRPr="009844C5">
        <w:rPr>
          <w:rFonts w:cs="Calibri"/>
        </w:rPr>
        <w:t xml:space="preserve">and the </w:t>
      </w:r>
      <w:r w:rsidR="00C7287A" w:rsidRPr="009844C5">
        <w:rPr>
          <w:rFonts w:cs="Calibri"/>
          <w:color w:val="FF0000"/>
        </w:rPr>
        <w:t>privacy policy</w:t>
      </w:r>
      <w:r w:rsidRPr="009844C5">
        <w:rPr>
          <w:rFonts w:cs="Calibri"/>
          <w:color w:val="FF0000"/>
        </w:rPr>
        <w:t xml:space="preserve">. Please note: </w:t>
      </w:r>
      <w:r w:rsidRPr="009844C5">
        <w:rPr>
          <w:rFonts w:cs="Calibri"/>
        </w:rPr>
        <w:t>if you chose to address the invoice to your Company/Institution please enter the information for the invoice heading on the fields that will appear on the right side.</w:t>
      </w:r>
    </w:p>
    <w:p w14:paraId="36F3A21A" w14:textId="77777777" w:rsidR="003F2851" w:rsidRPr="009844C5" w:rsidRDefault="003F2851" w:rsidP="003F2851">
      <w:pPr>
        <w:pStyle w:val="Corpotesto"/>
        <w:tabs>
          <w:tab w:val="left" w:pos="780"/>
        </w:tabs>
        <w:ind w:left="0"/>
        <w:rPr>
          <w:rFonts w:cs="Calibri"/>
        </w:rPr>
      </w:pPr>
    </w:p>
    <w:p w14:paraId="554314E4" w14:textId="5B99D9C8" w:rsidR="00510A2C" w:rsidRPr="009844C5" w:rsidRDefault="004F0ED3" w:rsidP="003F2851">
      <w:pPr>
        <w:pStyle w:val="Corpotesto"/>
        <w:numPr>
          <w:ilvl w:val="0"/>
          <w:numId w:val="2"/>
        </w:numPr>
        <w:tabs>
          <w:tab w:val="left" w:pos="809"/>
        </w:tabs>
        <w:ind w:left="720" w:hanging="360"/>
        <w:jc w:val="both"/>
        <w:rPr>
          <w:rFonts w:cs="Calibri"/>
        </w:rPr>
      </w:pPr>
      <w:r w:rsidRPr="009844C5">
        <w:rPr>
          <w:rFonts w:cs="Calibri"/>
        </w:rPr>
        <w:t>Click on</w:t>
      </w:r>
      <w:r w:rsidR="00C7287A" w:rsidRPr="009844C5">
        <w:rPr>
          <w:rFonts w:cs="Calibri"/>
        </w:rPr>
        <w:t xml:space="preserve"> “</w:t>
      </w:r>
      <w:r w:rsidR="00C7287A" w:rsidRPr="009844C5">
        <w:rPr>
          <w:rFonts w:cs="Calibri"/>
          <w:color w:val="FF0000"/>
        </w:rPr>
        <w:t>accepted method of payment</w:t>
      </w:r>
      <w:r w:rsidR="00614FBD" w:rsidRPr="009844C5">
        <w:rPr>
          <w:rFonts w:cs="Calibri"/>
        </w:rPr>
        <w:t>”</w:t>
      </w:r>
      <w:r w:rsidR="00C7287A" w:rsidRPr="009844C5">
        <w:rPr>
          <w:rFonts w:cs="Calibri"/>
        </w:rPr>
        <w:t xml:space="preserve"> and select the preferred one</w:t>
      </w:r>
    </w:p>
    <w:p w14:paraId="09854A05" w14:textId="7C926565" w:rsidR="00280854" w:rsidRPr="009844C5" w:rsidRDefault="003F2851" w:rsidP="003F2851">
      <w:pPr>
        <w:pStyle w:val="Corpotesto"/>
        <w:ind w:left="1092" w:hanging="360"/>
        <w:jc w:val="both"/>
        <w:rPr>
          <w:rFonts w:cs="Calibri"/>
          <w:b/>
        </w:rPr>
      </w:pPr>
      <w:r>
        <w:rPr>
          <w:rFonts w:cs="Calibri"/>
          <w:b/>
        </w:rPr>
        <w:t>PLEASE NOTE:</w:t>
      </w:r>
    </w:p>
    <w:p w14:paraId="59755777" w14:textId="59A300D9" w:rsidR="00280854" w:rsidRPr="009844C5" w:rsidRDefault="004F0ED3" w:rsidP="003F2851">
      <w:pPr>
        <w:pStyle w:val="Corpotesto"/>
        <w:ind w:left="1092" w:hanging="360"/>
        <w:jc w:val="both"/>
        <w:rPr>
          <w:rFonts w:cs="Calibri"/>
        </w:rPr>
      </w:pPr>
      <w:r w:rsidRPr="009844C5">
        <w:rPr>
          <w:rFonts w:cs="Calibri"/>
        </w:rPr>
        <w:t>If paying by</w:t>
      </w:r>
      <w:r w:rsidR="00280854" w:rsidRPr="009844C5">
        <w:rPr>
          <w:rFonts w:cs="Calibri"/>
          <w:color w:val="FF0000"/>
        </w:rPr>
        <w:t xml:space="preserve"> </w:t>
      </w:r>
      <w:r w:rsidRPr="009844C5">
        <w:rPr>
          <w:rFonts w:cs="Calibri"/>
          <w:color w:val="FF0000"/>
        </w:rPr>
        <w:t>BANK WIRE</w:t>
      </w:r>
      <w:r w:rsidR="00280854" w:rsidRPr="009844C5">
        <w:rPr>
          <w:rFonts w:cs="Calibri"/>
          <w:color w:val="FF0000"/>
        </w:rPr>
        <w:t xml:space="preserve"> TRANSFER</w:t>
      </w:r>
      <w:r w:rsidRPr="009844C5">
        <w:rPr>
          <w:rFonts w:cs="Calibri"/>
        </w:rPr>
        <w:t xml:space="preserve">, </w:t>
      </w:r>
      <w:r w:rsidR="00280854" w:rsidRPr="009844C5">
        <w:rPr>
          <w:rFonts w:cs="Calibri"/>
        </w:rPr>
        <w:t xml:space="preserve">you must upload the </w:t>
      </w:r>
      <w:r w:rsidRPr="009844C5">
        <w:rPr>
          <w:rFonts w:cs="Calibri"/>
        </w:rPr>
        <w:t>wire transfer</w:t>
      </w:r>
      <w:r w:rsidR="00280854" w:rsidRPr="009844C5">
        <w:rPr>
          <w:rFonts w:cs="Calibri"/>
        </w:rPr>
        <w:t xml:space="preserve"> </w:t>
      </w:r>
      <w:r w:rsidRPr="009844C5">
        <w:rPr>
          <w:rFonts w:cs="Calibri"/>
        </w:rPr>
        <w:t>statement</w:t>
      </w:r>
      <w:r w:rsidR="00280854" w:rsidRPr="009844C5">
        <w:rPr>
          <w:rFonts w:cs="Calibri"/>
        </w:rPr>
        <w:t xml:space="preserve"> (jpg o pdf).</w:t>
      </w:r>
    </w:p>
    <w:p w14:paraId="05A94C2C" w14:textId="77777777" w:rsidR="00280854" w:rsidRPr="009844C5" w:rsidRDefault="00280854" w:rsidP="003F2851">
      <w:pPr>
        <w:pStyle w:val="Corpotesto"/>
        <w:ind w:left="1092" w:hanging="360"/>
        <w:jc w:val="both"/>
        <w:rPr>
          <w:rFonts w:cs="Calibri"/>
        </w:rPr>
      </w:pPr>
    </w:p>
    <w:p w14:paraId="4ADBE297" w14:textId="4067EBD0" w:rsidR="00280854" w:rsidRPr="009844C5" w:rsidRDefault="004F0ED3" w:rsidP="003F2851">
      <w:pPr>
        <w:pStyle w:val="Corpotesto"/>
        <w:ind w:left="1092" w:hanging="360"/>
        <w:jc w:val="both"/>
        <w:rPr>
          <w:rFonts w:cs="Calibri"/>
        </w:rPr>
      </w:pPr>
      <w:r w:rsidRPr="009844C5">
        <w:rPr>
          <w:rFonts w:cs="Calibri"/>
        </w:rPr>
        <w:t>If paying by</w:t>
      </w:r>
      <w:r w:rsidR="00280854" w:rsidRPr="009844C5">
        <w:rPr>
          <w:rFonts w:cs="Calibri"/>
        </w:rPr>
        <w:t xml:space="preserve"> </w:t>
      </w:r>
      <w:r w:rsidR="00280854" w:rsidRPr="009844C5">
        <w:rPr>
          <w:rFonts w:cs="Calibri"/>
          <w:color w:val="FF0000"/>
        </w:rPr>
        <w:t>CREDIT CARD</w:t>
      </w:r>
      <w:r w:rsidRPr="009844C5">
        <w:rPr>
          <w:rFonts w:cs="Calibri"/>
          <w:color w:val="FF0000"/>
        </w:rPr>
        <w:t>,</w:t>
      </w:r>
      <w:r w:rsidR="00280854" w:rsidRPr="009844C5">
        <w:rPr>
          <w:rFonts w:cs="Calibri"/>
        </w:rPr>
        <w:t xml:space="preserve"> you </w:t>
      </w:r>
      <w:proofErr w:type="gramStart"/>
      <w:r w:rsidR="00280854" w:rsidRPr="009844C5">
        <w:rPr>
          <w:rFonts w:cs="Calibri"/>
        </w:rPr>
        <w:t>will be redirected</w:t>
      </w:r>
      <w:proofErr w:type="gramEnd"/>
      <w:r w:rsidR="00280854" w:rsidRPr="009844C5">
        <w:rPr>
          <w:rFonts w:cs="Calibri"/>
        </w:rPr>
        <w:t xml:space="preserve"> to the </w:t>
      </w:r>
      <w:r w:rsidRPr="009844C5">
        <w:rPr>
          <w:rFonts w:cs="Calibri"/>
        </w:rPr>
        <w:t>secure</w:t>
      </w:r>
      <w:r w:rsidR="00280854" w:rsidRPr="009844C5">
        <w:rPr>
          <w:rFonts w:cs="Calibri"/>
        </w:rPr>
        <w:t xml:space="preserve"> </w:t>
      </w:r>
      <w:r w:rsidRPr="009844C5">
        <w:rPr>
          <w:rFonts w:cs="Calibri"/>
        </w:rPr>
        <w:t>p</w:t>
      </w:r>
      <w:r w:rsidR="00280854" w:rsidRPr="009844C5">
        <w:rPr>
          <w:rFonts w:cs="Calibri"/>
        </w:rPr>
        <w:t>ayment</w:t>
      </w:r>
      <w:r w:rsidRPr="009844C5">
        <w:rPr>
          <w:rFonts w:cs="Calibri"/>
        </w:rPr>
        <w:t xml:space="preserve"> site</w:t>
      </w:r>
      <w:r w:rsidR="00280854" w:rsidRPr="009844C5">
        <w:rPr>
          <w:rFonts w:cs="Calibri"/>
        </w:rPr>
        <w:t>.</w:t>
      </w:r>
    </w:p>
    <w:p w14:paraId="709093F1" w14:textId="09E526D9" w:rsidR="00280854" w:rsidRPr="003F2851" w:rsidRDefault="004F0ED3" w:rsidP="003F2851">
      <w:pPr>
        <w:pStyle w:val="Corpotesto"/>
        <w:ind w:left="742" w:hanging="10"/>
        <w:jc w:val="both"/>
        <w:rPr>
          <w:rFonts w:cs="Calibri"/>
          <w:u w:val="single"/>
        </w:rPr>
      </w:pPr>
      <w:r w:rsidRPr="003F2851">
        <w:rPr>
          <w:rFonts w:cs="Calibri"/>
          <w:u w:val="single"/>
        </w:rPr>
        <w:t>After</w:t>
      </w:r>
      <w:r w:rsidR="00280854" w:rsidRPr="003F2851">
        <w:rPr>
          <w:rFonts w:cs="Calibri"/>
          <w:u w:val="single"/>
        </w:rPr>
        <w:t xml:space="preserve"> transaction </w:t>
      </w:r>
      <w:r w:rsidR="000748B8" w:rsidRPr="003F2851">
        <w:rPr>
          <w:rFonts w:cs="Calibri"/>
          <w:u w:val="single"/>
        </w:rPr>
        <w:t>completion, you must</w:t>
      </w:r>
      <w:r w:rsidR="00280854" w:rsidRPr="003F2851">
        <w:rPr>
          <w:rFonts w:cs="Calibri"/>
          <w:u w:val="single"/>
        </w:rPr>
        <w:t xml:space="preserve"> return to the Registration portal and CONFIRM your registration as follow</w:t>
      </w:r>
      <w:r w:rsidR="000748B8" w:rsidRPr="003F2851">
        <w:rPr>
          <w:rFonts w:cs="Calibri"/>
          <w:u w:val="single"/>
        </w:rPr>
        <w:t>s</w:t>
      </w:r>
    </w:p>
    <w:p w14:paraId="64C914A3" w14:textId="77777777" w:rsidR="009844C5" w:rsidRPr="009844C5" w:rsidRDefault="009844C5" w:rsidP="003F2851">
      <w:pPr>
        <w:pStyle w:val="Corpotesto"/>
        <w:ind w:left="720" w:hanging="360"/>
        <w:jc w:val="both"/>
        <w:rPr>
          <w:rFonts w:cs="Calibri"/>
        </w:rPr>
      </w:pPr>
    </w:p>
    <w:p w14:paraId="112E93BA" w14:textId="7BF23D52" w:rsidR="00510A2C" w:rsidRDefault="000748B8" w:rsidP="003F2851">
      <w:pPr>
        <w:pStyle w:val="Corpotesto"/>
        <w:numPr>
          <w:ilvl w:val="0"/>
          <w:numId w:val="2"/>
        </w:numPr>
        <w:tabs>
          <w:tab w:val="left" w:pos="832"/>
        </w:tabs>
        <w:ind w:left="720" w:hanging="360"/>
        <w:jc w:val="both"/>
        <w:rPr>
          <w:rFonts w:cs="Calibri"/>
        </w:rPr>
      </w:pPr>
      <w:r w:rsidRPr="009844C5">
        <w:rPr>
          <w:rFonts w:cs="Calibri"/>
        </w:rPr>
        <w:t>Click on</w:t>
      </w:r>
      <w:r w:rsidR="00C7287A" w:rsidRPr="009844C5">
        <w:rPr>
          <w:rFonts w:cs="Calibri"/>
        </w:rPr>
        <w:t xml:space="preserve"> “</w:t>
      </w:r>
      <w:r w:rsidR="00C7287A" w:rsidRPr="009844C5">
        <w:rPr>
          <w:rFonts w:cs="Calibri"/>
          <w:color w:val="FF0000"/>
        </w:rPr>
        <w:t>summary and confirmation</w:t>
      </w:r>
      <w:r w:rsidR="00C7287A" w:rsidRPr="009844C5">
        <w:rPr>
          <w:rFonts w:cs="Calibri"/>
        </w:rPr>
        <w:t xml:space="preserve">” </w:t>
      </w:r>
      <w:r w:rsidRPr="009844C5">
        <w:rPr>
          <w:rFonts w:cs="Calibri"/>
        </w:rPr>
        <w:t xml:space="preserve">and </w:t>
      </w:r>
      <w:r w:rsidR="00C7287A" w:rsidRPr="009844C5">
        <w:rPr>
          <w:rFonts w:cs="Calibri"/>
        </w:rPr>
        <w:t>check the typed data</w:t>
      </w:r>
      <w:r w:rsidRPr="009844C5">
        <w:rPr>
          <w:rFonts w:cs="Calibri"/>
        </w:rPr>
        <w:t xml:space="preserve"> carefully</w:t>
      </w:r>
    </w:p>
    <w:p w14:paraId="29F56B85" w14:textId="77777777" w:rsidR="003F2851" w:rsidRPr="009844C5" w:rsidRDefault="003F2851" w:rsidP="003F2851">
      <w:pPr>
        <w:pStyle w:val="Corpotesto"/>
        <w:tabs>
          <w:tab w:val="left" w:pos="832"/>
        </w:tabs>
        <w:ind w:left="720"/>
        <w:rPr>
          <w:rFonts w:cs="Calibri"/>
        </w:rPr>
      </w:pPr>
    </w:p>
    <w:p w14:paraId="42E61120" w14:textId="4FB4E594" w:rsidR="00510A2C" w:rsidRPr="009844C5" w:rsidRDefault="00C7287A" w:rsidP="003F2851">
      <w:pPr>
        <w:pStyle w:val="Corpotesto"/>
        <w:numPr>
          <w:ilvl w:val="0"/>
          <w:numId w:val="2"/>
        </w:numPr>
        <w:tabs>
          <w:tab w:val="left" w:pos="829"/>
        </w:tabs>
        <w:ind w:left="720" w:hanging="360"/>
        <w:jc w:val="both"/>
        <w:rPr>
          <w:rFonts w:cs="Calibri"/>
        </w:rPr>
      </w:pPr>
      <w:r w:rsidRPr="009844C5">
        <w:rPr>
          <w:rFonts w:cs="Calibri"/>
        </w:rPr>
        <w:t xml:space="preserve">To </w:t>
      </w:r>
      <w:r w:rsidR="000748B8" w:rsidRPr="009844C5">
        <w:rPr>
          <w:rFonts w:cs="Calibri"/>
        </w:rPr>
        <w:t>complete</w:t>
      </w:r>
      <w:r w:rsidRPr="009844C5">
        <w:rPr>
          <w:rFonts w:cs="Calibri"/>
        </w:rPr>
        <w:t xml:space="preserve"> your registration</w:t>
      </w:r>
      <w:r w:rsidR="000748B8" w:rsidRPr="009844C5">
        <w:rPr>
          <w:rFonts w:cs="Calibri"/>
        </w:rPr>
        <w:t>,</w:t>
      </w:r>
      <w:r w:rsidRPr="009844C5">
        <w:rPr>
          <w:rFonts w:cs="Calibri"/>
        </w:rPr>
        <w:t xml:space="preserve"> click on “</w:t>
      </w:r>
      <w:r w:rsidRPr="009844C5">
        <w:rPr>
          <w:rFonts w:cs="Calibri"/>
          <w:color w:val="FF0000"/>
          <w:u w:val="single" w:color="FF0000"/>
        </w:rPr>
        <w:t>Please</w:t>
      </w:r>
      <w:r w:rsidRPr="009844C5">
        <w:rPr>
          <w:rFonts w:cs="Calibri"/>
          <w:color w:val="FF0000"/>
          <w:u w:val="single"/>
        </w:rPr>
        <w:t xml:space="preserve"> confirm </w:t>
      </w:r>
      <w:r w:rsidRPr="009844C5">
        <w:rPr>
          <w:rFonts w:cs="Calibri"/>
          <w:color w:val="FF0000"/>
          <w:u w:val="single" w:color="FF0000"/>
        </w:rPr>
        <w:t>your participation at the event</w:t>
      </w:r>
      <w:r w:rsidRPr="009844C5">
        <w:rPr>
          <w:rFonts w:cs="Calibri"/>
        </w:rPr>
        <w:t xml:space="preserve">”. You will receive an e-mail </w:t>
      </w:r>
      <w:r w:rsidR="000748B8" w:rsidRPr="009844C5">
        <w:rPr>
          <w:rFonts w:cs="Calibri"/>
        </w:rPr>
        <w:t>stating</w:t>
      </w:r>
      <w:r w:rsidRPr="009844C5">
        <w:rPr>
          <w:rFonts w:cs="Calibri"/>
        </w:rPr>
        <w:t xml:space="preserve"> the </w:t>
      </w:r>
      <w:r w:rsidR="000748B8" w:rsidRPr="009844C5">
        <w:rPr>
          <w:rFonts w:cs="Calibri"/>
        </w:rPr>
        <w:t xml:space="preserve">successful </w:t>
      </w:r>
      <w:r w:rsidRPr="009844C5">
        <w:rPr>
          <w:rFonts w:cs="Calibri"/>
        </w:rPr>
        <w:t>conclusion of the registration process.</w:t>
      </w:r>
    </w:p>
    <w:p w14:paraId="0F2BC834" w14:textId="57B3EB72" w:rsidR="00410E27" w:rsidRPr="009844C5" w:rsidRDefault="009844C5" w:rsidP="009844C5">
      <w:pPr>
        <w:pStyle w:val="Corpotesto"/>
        <w:spacing w:before="164"/>
        <w:jc w:val="both"/>
        <w:rPr>
          <w:rFonts w:cs="Calibri"/>
          <w:u w:val="single"/>
        </w:rPr>
      </w:pPr>
      <w:r w:rsidRPr="009844C5">
        <w:rPr>
          <w:rFonts w:cs="Calibri"/>
          <w:b/>
          <w:u w:val="single"/>
        </w:rPr>
        <w:t>PLEASE NOTE:</w:t>
      </w:r>
      <w:r>
        <w:rPr>
          <w:rFonts w:cs="Calibri"/>
          <w:u w:val="single"/>
        </w:rPr>
        <w:t xml:space="preserve"> </w:t>
      </w:r>
      <w:r w:rsidR="00410E27" w:rsidRPr="009844C5">
        <w:rPr>
          <w:rFonts w:cs="Calibri"/>
          <w:u w:val="single"/>
        </w:rPr>
        <w:t xml:space="preserve">The registration </w:t>
      </w:r>
      <w:r w:rsidR="000748B8" w:rsidRPr="009844C5">
        <w:rPr>
          <w:rFonts w:cs="Calibri"/>
          <w:u w:val="single"/>
        </w:rPr>
        <w:t xml:space="preserve">to </w:t>
      </w:r>
      <w:r w:rsidR="00410E27" w:rsidRPr="009844C5">
        <w:rPr>
          <w:rFonts w:cs="Calibri"/>
          <w:u w:val="single"/>
        </w:rPr>
        <w:t xml:space="preserve">the conference will be valid </w:t>
      </w:r>
      <w:r w:rsidR="000748B8" w:rsidRPr="009844C5">
        <w:rPr>
          <w:rFonts w:cs="Calibri"/>
          <w:u w:val="single"/>
        </w:rPr>
        <w:t>only after</w:t>
      </w:r>
      <w:r w:rsidR="00410E27" w:rsidRPr="009844C5">
        <w:rPr>
          <w:rFonts w:cs="Calibri"/>
          <w:u w:val="single"/>
        </w:rPr>
        <w:t xml:space="preserve"> full payment </w:t>
      </w:r>
      <w:proofErr w:type="gramStart"/>
      <w:r w:rsidR="000748B8" w:rsidRPr="009844C5">
        <w:rPr>
          <w:rFonts w:cs="Calibri"/>
          <w:u w:val="single"/>
        </w:rPr>
        <w:t>is</w:t>
      </w:r>
      <w:r w:rsidR="00410E27" w:rsidRPr="009844C5">
        <w:rPr>
          <w:rFonts w:cs="Calibri"/>
          <w:u w:val="single"/>
        </w:rPr>
        <w:t xml:space="preserve"> received</w:t>
      </w:r>
      <w:proofErr w:type="gramEnd"/>
      <w:r w:rsidR="00410E27" w:rsidRPr="009844C5">
        <w:rPr>
          <w:rFonts w:cs="Calibri"/>
          <w:u w:val="single"/>
        </w:rPr>
        <w:t xml:space="preserve"> by the Secretariat.</w:t>
      </w:r>
    </w:p>
    <w:p w14:paraId="1DAC229F" w14:textId="1471F590" w:rsidR="00410E27" w:rsidRPr="009844C5" w:rsidRDefault="00C7287A" w:rsidP="009844C5">
      <w:pPr>
        <w:pStyle w:val="Corpotesto"/>
        <w:spacing w:before="164"/>
        <w:ind w:left="112"/>
        <w:jc w:val="both"/>
        <w:rPr>
          <w:rFonts w:cs="Calibri"/>
        </w:rPr>
      </w:pPr>
      <w:r w:rsidRPr="009844C5">
        <w:rPr>
          <w:rFonts w:cs="Calibri"/>
        </w:rPr>
        <w:t xml:space="preserve">You will receive the </w:t>
      </w:r>
      <w:r w:rsidRPr="009844C5">
        <w:rPr>
          <w:rFonts w:cs="Calibri"/>
          <w:b/>
        </w:rPr>
        <w:t>OFFICIAL REGISTRATION CONFIRMATION</w:t>
      </w:r>
      <w:r w:rsidRPr="009844C5">
        <w:rPr>
          <w:rFonts w:cs="Calibri"/>
        </w:rPr>
        <w:t xml:space="preserve"> </w:t>
      </w:r>
      <w:r w:rsidR="000748B8" w:rsidRPr="009844C5">
        <w:rPr>
          <w:rFonts w:cs="Calibri"/>
        </w:rPr>
        <w:t>and</w:t>
      </w:r>
      <w:r w:rsidRPr="009844C5">
        <w:rPr>
          <w:rFonts w:cs="Calibri"/>
        </w:rPr>
        <w:t xml:space="preserve"> </w:t>
      </w:r>
      <w:r w:rsidRPr="009844C5">
        <w:rPr>
          <w:rFonts w:cs="Calibri"/>
          <w:b/>
        </w:rPr>
        <w:t>INVOICE</w:t>
      </w:r>
      <w:r w:rsidRPr="009844C5">
        <w:rPr>
          <w:rFonts w:cs="Calibri"/>
        </w:rPr>
        <w:t xml:space="preserve"> only </w:t>
      </w:r>
      <w:r w:rsidR="00280854" w:rsidRPr="009844C5">
        <w:rPr>
          <w:rFonts w:cs="Calibri"/>
        </w:rPr>
        <w:t>by e-mai</w:t>
      </w:r>
      <w:r w:rsidR="00FF4E21" w:rsidRPr="009844C5">
        <w:rPr>
          <w:rFonts w:cs="Calibri"/>
        </w:rPr>
        <w:t>l</w:t>
      </w:r>
      <w:r w:rsidR="00410E27" w:rsidRPr="009844C5">
        <w:rPr>
          <w:rFonts w:cs="Calibri"/>
        </w:rPr>
        <w:t xml:space="preserve"> to the address used </w:t>
      </w:r>
      <w:r w:rsidR="009844C5">
        <w:rPr>
          <w:rFonts w:cs="Calibri"/>
        </w:rPr>
        <w:t xml:space="preserve">for the registration to the CFR Conference </w:t>
      </w:r>
      <w:r w:rsidR="00410E27" w:rsidRPr="009844C5">
        <w:rPr>
          <w:rFonts w:cs="Calibri"/>
        </w:rPr>
        <w:t>Portal fr</w:t>
      </w:r>
      <w:r w:rsidR="000748B8" w:rsidRPr="009844C5">
        <w:rPr>
          <w:rFonts w:cs="Calibri"/>
        </w:rPr>
        <w:t>o</w:t>
      </w:r>
      <w:r w:rsidR="00410E27" w:rsidRPr="009844C5">
        <w:rPr>
          <w:rFonts w:cs="Calibri"/>
        </w:rPr>
        <w:t xml:space="preserve">m </w:t>
      </w:r>
      <w:hyperlink r:id="rId7" w:history="1">
        <w:r w:rsidR="00410E27" w:rsidRPr="009844C5">
          <w:rPr>
            <w:rStyle w:val="Collegamentoipertestuale"/>
            <w:rFonts w:cs="Calibri"/>
          </w:rPr>
          <w:t>invoicingcfr@unife.it</w:t>
        </w:r>
      </w:hyperlink>
      <w:r w:rsidR="00FF4E21" w:rsidRPr="009844C5">
        <w:rPr>
          <w:rFonts w:cs="Calibri"/>
        </w:rPr>
        <w:t>.</w:t>
      </w:r>
      <w:r w:rsidR="00410E27" w:rsidRPr="009844C5">
        <w:rPr>
          <w:rFonts w:cs="Calibri"/>
        </w:rPr>
        <w:t xml:space="preserve"> </w:t>
      </w:r>
      <w:r w:rsidR="00B3423C" w:rsidRPr="009844C5">
        <w:rPr>
          <w:rFonts w:cs="Calibri"/>
        </w:rPr>
        <w:t xml:space="preserve">INVOICES </w:t>
      </w:r>
      <w:r w:rsidR="003F2851">
        <w:rPr>
          <w:rFonts w:cs="Calibri"/>
        </w:rPr>
        <w:t xml:space="preserve">(for Italian registrants the Courtesy copy of the Invoices) </w:t>
      </w:r>
      <w:proofErr w:type="gramStart"/>
      <w:r w:rsidR="005E3547" w:rsidRPr="009844C5">
        <w:rPr>
          <w:rFonts w:cs="Calibri"/>
        </w:rPr>
        <w:t>are sent</w:t>
      </w:r>
      <w:proofErr w:type="gramEnd"/>
      <w:r w:rsidR="005E3547" w:rsidRPr="009844C5">
        <w:rPr>
          <w:rFonts w:cs="Calibri"/>
        </w:rPr>
        <w:t xml:space="preserve"> within 24 hours of the </w:t>
      </w:r>
      <w:r w:rsidR="00B3423C" w:rsidRPr="009844C5">
        <w:rPr>
          <w:rFonts w:cs="Calibri"/>
        </w:rPr>
        <w:t xml:space="preserve">effective </w:t>
      </w:r>
      <w:r w:rsidR="005E3547" w:rsidRPr="009844C5">
        <w:rPr>
          <w:rFonts w:cs="Calibri"/>
        </w:rPr>
        <w:t>concl</w:t>
      </w:r>
      <w:r w:rsidR="00B3423C" w:rsidRPr="009844C5">
        <w:rPr>
          <w:rFonts w:cs="Calibri"/>
        </w:rPr>
        <w:t>usion of the payment process.</w:t>
      </w:r>
      <w:r w:rsidR="00410E27" w:rsidRPr="009844C5">
        <w:rPr>
          <w:rFonts w:cs="Calibri"/>
        </w:rPr>
        <w:t xml:space="preserve"> We suggest </w:t>
      </w:r>
      <w:proofErr w:type="gramStart"/>
      <w:r w:rsidR="00410E27" w:rsidRPr="009844C5">
        <w:rPr>
          <w:rFonts w:cs="Calibri"/>
        </w:rPr>
        <w:t>to check</w:t>
      </w:r>
      <w:proofErr w:type="gramEnd"/>
      <w:r w:rsidR="00410E27" w:rsidRPr="009844C5">
        <w:rPr>
          <w:rFonts w:cs="Calibri"/>
        </w:rPr>
        <w:t xml:space="preserve"> </w:t>
      </w:r>
      <w:r w:rsidR="000748B8" w:rsidRPr="009844C5">
        <w:rPr>
          <w:rFonts w:cs="Calibri"/>
        </w:rPr>
        <w:t>the</w:t>
      </w:r>
      <w:r w:rsidR="00410E27" w:rsidRPr="009844C5">
        <w:rPr>
          <w:rFonts w:cs="Calibri"/>
        </w:rPr>
        <w:t xml:space="preserve"> SPAM folder in case the invoice </w:t>
      </w:r>
      <w:r w:rsidR="000748B8" w:rsidRPr="009844C5">
        <w:rPr>
          <w:rFonts w:cs="Calibri"/>
        </w:rPr>
        <w:t xml:space="preserve">is not received </w:t>
      </w:r>
      <w:r w:rsidR="00410E27" w:rsidRPr="009844C5">
        <w:rPr>
          <w:rFonts w:cs="Calibri"/>
        </w:rPr>
        <w:t>within 24 hours of your subscription.</w:t>
      </w:r>
    </w:p>
    <w:p w14:paraId="6FB8FC49" w14:textId="77777777" w:rsidR="00510A2C" w:rsidRPr="009844C5" w:rsidRDefault="00510A2C" w:rsidP="009844C5">
      <w:pPr>
        <w:spacing w:before="10"/>
        <w:jc w:val="both"/>
        <w:rPr>
          <w:rFonts w:ascii="Calibri" w:eastAsia="Calibri" w:hAnsi="Calibri" w:cs="Calibri"/>
        </w:rPr>
      </w:pPr>
    </w:p>
    <w:p w14:paraId="26B36426" w14:textId="77777777" w:rsidR="00510A2C" w:rsidRPr="009844C5" w:rsidRDefault="00FF4E21" w:rsidP="009844C5">
      <w:pPr>
        <w:pStyle w:val="Corpotesto"/>
        <w:ind w:left="113"/>
        <w:jc w:val="both"/>
        <w:rPr>
          <w:rFonts w:cs="Calibri"/>
          <w:b/>
        </w:rPr>
      </w:pPr>
      <w:r w:rsidRPr="009844C5">
        <w:rPr>
          <w:rFonts w:cs="Calibri"/>
          <w:b/>
        </w:rPr>
        <w:t>PAYMENT METHODS</w:t>
      </w:r>
    </w:p>
    <w:p w14:paraId="4B15C15F" w14:textId="776E6E9B" w:rsidR="00510A2C" w:rsidRPr="009844C5" w:rsidRDefault="000748B8" w:rsidP="009844C5">
      <w:pPr>
        <w:pStyle w:val="Corpotesto"/>
        <w:ind w:left="112"/>
        <w:jc w:val="both"/>
        <w:rPr>
          <w:rFonts w:cs="Calibri"/>
        </w:rPr>
      </w:pPr>
      <w:r w:rsidRPr="009844C5">
        <w:rPr>
          <w:rFonts w:cs="Calibri"/>
        </w:rPr>
        <w:t>R</w:t>
      </w:r>
      <w:r w:rsidR="00C7287A" w:rsidRPr="009844C5">
        <w:rPr>
          <w:rFonts w:cs="Calibri"/>
        </w:rPr>
        <w:t xml:space="preserve">egistration fees must be </w:t>
      </w:r>
      <w:r w:rsidRPr="009844C5">
        <w:rPr>
          <w:rFonts w:cs="Calibri"/>
        </w:rPr>
        <w:t xml:space="preserve">paid </w:t>
      </w:r>
      <w:r w:rsidR="00C7287A" w:rsidRPr="009844C5">
        <w:rPr>
          <w:rFonts w:cs="Calibri"/>
        </w:rPr>
        <w:t>in Euro</w:t>
      </w:r>
      <w:r w:rsidRPr="009844C5">
        <w:rPr>
          <w:rFonts w:cs="Calibri"/>
        </w:rPr>
        <w:t xml:space="preserve"> currency (€)</w:t>
      </w:r>
      <w:r w:rsidR="00C7287A" w:rsidRPr="009844C5">
        <w:rPr>
          <w:rFonts w:cs="Calibri"/>
        </w:rPr>
        <w:t xml:space="preserve"> only </w:t>
      </w:r>
      <w:r w:rsidRPr="009844C5">
        <w:rPr>
          <w:rFonts w:cs="Calibri"/>
        </w:rPr>
        <w:t xml:space="preserve">either </w:t>
      </w:r>
      <w:r w:rsidR="00C7287A" w:rsidRPr="009844C5">
        <w:rPr>
          <w:rFonts w:cs="Calibri"/>
        </w:rPr>
        <w:t xml:space="preserve">by BANK </w:t>
      </w:r>
      <w:r w:rsidRPr="009844C5">
        <w:rPr>
          <w:rFonts w:cs="Calibri"/>
        </w:rPr>
        <w:t xml:space="preserve">WIRE </w:t>
      </w:r>
      <w:r w:rsidR="00C7287A" w:rsidRPr="009844C5">
        <w:rPr>
          <w:rFonts w:cs="Calibri"/>
        </w:rPr>
        <w:t>TRANSFER or CREDIT CARD.</w:t>
      </w:r>
    </w:p>
    <w:p w14:paraId="1CA842DD" w14:textId="2C8E1EBC" w:rsidR="00510A2C" w:rsidRPr="009844C5" w:rsidRDefault="00B3423C" w:rsidP="009844C5">
      <w:pPr>
        <w:pStyle w:val="Corpotesto"/>
        <w:spacing w:before="142"/>
        <w:ind w:firstLine="4"/>
        <w:jc w:val="both"/>
        <w:rPr>
          <w:rFonts w:cs="Calibri"/>
        </w:rPr>
      </w:pPr>
      <w:r w:rsidRPr="009844C5">
        <w:rPr>
          <w:rFonts w:cs="Calibri"/>
          <w:b/>
          <w:color w:val="FF0000"/>
        </w:rPr>
        <w:t>BANK</w:t>
      </w:r>
      <w:r w:rsidR="000748B8" w:rsidRPr="009844C5">
        <w:rPr>
          <w:rFonts w:cs="Calibri"/>
          <w:b/>
          <w:color w:val="FF0000"/>
        </w:rPr>
        <w:t xml:space="preserve"> WIRE</w:t>
      </w:r>
      <w:r w:rsidRPr="009844C5">
        <w:rPr>
          <w:rFonts w:cs="Calibri"/>
          <w:b/>
          <w:color w:val="FF0000"/>
        </w:rPr>
        <w:t xml:space="preserve"> TRANSFER</w:t>
      </w:r>
      <w:r w:rsidR="00C7287A" w:rsidRPr="009844C5">
        <w:rPr>
          <w:rFonts w:cs="Calibri"/>
          <w:color w:val="FF0000"/>
        </w:rPr>
        <w:t>:</w:t>
      </w:r>
      <w:r w:rsidR="00C7287A" w:rsidRPr="009844C5">
        <w:rPr>
          <w:rFonts w:cs="Calibri"/>
        </w:rPr>
        <w:t xml:space="preserve"> Payment by bank transfer </w:t>
      </w:r>
      <w:proofErr w:type="gramStart"/>
      <w:r w:rsidR="00C7287A" w:rsidRPr="009844C5">
        <w:rPr>
          <w:rFonts w:cs="Calibri"/>
        </w:rPr>
        <w:t>must be certified</w:t>
      </w:r>
      <w:proofErr w:type="gramEnd"/>
      <w:r w:rsidR="00C7287A" w:rsidRPr="009844C5">
        <w:rPr>
          <w:rFonts w:cs="Calibri"/>
        </w:rPr>
        <w:t xml:space="preserve"> during the registration process </w:t>
      </w:r>
      <w:r w:rsidR="000748B8" w:rsidRPr="009844C5">
        <w:rPr>
          <w:rFonts w:cs="Calibri"/>
        </w:rPr>
        <w:t>by</w:t>
      </w:r>
      <w:r w:rsidR="00C7287A" w:rsidRPr="009844C5">
        <w:rPr>
          <w:rFonts w:cs="Calibri"/>
        </w:rPr>
        <w:t xml:space="preserve"> upload</w:t>
      </w:r>
      <w:r w:rsidR="000748B8" w:rsidRPr="009844C5">
        <w:rPr>
          <w:rFonts w:cs="Calibri"/>
        </w:rPr>
        <w:t>ing</w:t>
      </w:r>
      <w:r w:rsidR="00C7287A" w:rsidRPr="009844C5">
        <w:rPr>
          <w:rFonts w:cs="Calibri"/>
        </w:rPr>
        <w:t xml:space="preserve"> </w:t>
      </w:r>
      <w:r w:rsidR="000748B8" w:rsidRPr="009844C5">
        <w:rPr>
          <w:rFonts w:cs="Calibri"/>
        </w:rPr>
        <w:t>the wire transfer statement</w:t>
      </w:r>
      <w:r w:rsidR="00C7287A" w:rsidRPr="009844C5">
        <w:rPr>
          <w:rFonts w:cs="Calibri"/>
        </w:rPr>
        <w:t>.</w:t>
      </w:r>
    </w:p>
    <w:p w14:paraId="7E19DA98" w14:textId="77777777" w:rsidR="00510A2C" w:rsidRPr="009844C5" w:rsidRDefault="00C7287A" w:rsidP="009844C5">
      <w:pPr>
        <w:pStyle w:val="Corpotesto"/>
        <w:jc w:val="both"/>
        <w:rPr>
          <w:rFonts w:cs="Calibri"/>
          <w:lang w:val="it-IT"/>
        </w:rPr>
      </w:pPr>
      <w:r w:rsidRPr="009844C5">
        <w:rPr>
          <w:rFonts w:cs="Calibri"/>
          <w:lang w:val="it-IT"/>
        </w:rPr>
        <w:t>Account Holder: CONSORZIO FUTURO IN RICERCA</w:t>
      </w:r>
    </w:p>
    <w:p w14:paraId="40E3EFE8" w14:textId="77777777" w:rsidR="00510A2C" w:rsidRPr="009844C5" w:rsidRDefault="00C7287A" w:rsidP="009844C5">
      <w:pPr>
        <w:pStyle w:val="Corpotesto"/>
        <w:spacing w:before="2"/>
        <w:jc w:val="both"/>
        <w:rPr>
          <w:rFonts w:cs="Calibri"/>
        </w:rPr>
      </w:pPr>
      <w:r w:rsidRPr="009844C5">
        <w:rPr>
          <w:rFonts w:cs="Calibri"/>
        </w:rPr>
        <w:t xml:space="preserve">Bank Name: </w:t>
      </w:r>
      <w:proofErr w:type="spellStart"/>
      <w:r w:rsidRPr="009844C5">
        <w:rPr>
          <w:rFonts w:cs="Calibri"/>
        </w:rPr>
        <w:t>Unicredit</w:t>
      </w:r>
      <w:proofErr w:type="spellEnd"/>
      <w:r w:rsidRPr="009844C5">
        <w:rPr>
          <w:rFonts w:cs="Calibri"/>
        </w:rPr>
        <w:t xml:space="preserve"> Private Banking – Ferrara, Italy Account Number: 1326114</w:t>
      </w:r>
    </w:p>
    <w:p w14:paraId="03776656" w14:textId="77777777" w:rsidR="00614FBD" w:rsidRPr="009844C5" w:rsidRDefault="00C7287A" w:rsidP="009844C5">
      <w:pPr>
        <w:pStyle w:val="Corpotesto"/>
        <w:ind w:left="107" w:firstLine="5"/>
        <w:jc w:val="both"/>
        <w:rPr>
          <w:rFonts w:cs="Calibri"/>
        </w:rPr>
      </w:pPr>
      <w:r w:rsidRPr="009844C5">
        <w:rPr>
          <w:rFonts w:cs="Calibri"/>
        </w:rPr>
        <w:t xml:space="preserve">IBAN: </w:t>
      </w:r>
      <w:r w:rsidRPr="009844C5">
        <w:rPr>
          <w:rFonts w:cs="Calibri"/>
          <w:b/>
        </w:rPr>
        <w:t>IT 87 W 02008 13009 000001326114</w:t>
      </w:r>
    </w:p>
    <w:p w14:paraId="169D968F" w14:textId="77777777" w:rsidR="00510A2C" w:rsidRPr="009844C5" w:rsidRDefault="00C7287A" w:rsidP="009844C5">
      <w:pPr>
        <w:pStyle w:val="Corpotesto"/>
        <w:ind w:left="107" w:firstLine="5"/>
        <w:jc w:val="both"/>
        <w:rPr>
          <w:rFonts w:cs="Calibri"/>
        </w:rPr>
      </w:pPr>
      <w:r w:rsidRPr="009844C5">
        <w:rPr>
          <w:rFonts w:cs="Calibri"/>
        </w:rPr>
        <w:t>SWIFT/BIC: UNCRITM1Y73</w:t>
      </w:r>
    </w:p>
    <w:p w14:paraId="36A5B0F6" w14:textId="78524C70" w:rsidR="00510A2C" w:rsidRPr="009844C5" w:rsidRDefault="00C7287A" w:rsidP="009844C5">
      <w:pPr>
        <w:pStyle w:val="Corpotesto"/>
        <w:jc w:val="both"/>
        <w:rPr>
          <w:rFonts w:cs="Calibri"/>
        </w:rPr>
      </w:pPr>
      <w:r w:rsidRPr="009844C5">
        <w:rPr>
          <w:rFonts w:cs="Calibri"/>
        </w:rPr>
        <w:t xml:space="preserve">Payment </w:t>
      </w:r>
      <w:r w:rsidR="000748B8" w:rsidRPr="009844C5">
        <w:rPr>
          <w:rFonts w:cs="Calibri"/>
        </w:rPr>
        <w:t>DESCRIPTION</w:t>
      </w:r>
      <w:r w:rsidRPr="009844C5">
        <w:rPr>
          <w:rFonts w:cs="Calibri"/>
        </w:rPr>
        <w:t xml:space="preserve">: </w:t>
      </w:r>
      <w:r w:rsidR="003F2851">
        <w:rPr>
          <w:rFonts w:cs="Calibri"/>
        </w:rPr>
        <w:t>TRON/23</w:t>
      </w:r>
      <w:r w:rsidRPr="009844C5">
        <w:rPr>
          <w:rFonts w:cs="Calibri"/>
        </w:rPr>
        <w:t xml:space="preserve"> </w:t>
      </w:r>
      <w:r w:rsidR="000748B8" w:rsidRPr="009844C5">
        <w:rPr>
          <w:rFonts w:cs="Calibri"/>
        </w:rPr>
        <w:t>–</w:t>
      </w:r>
      <w:r w:rsidRPr="009844C5">
        <w:rPr>
          <w:rFonts w:cs="Calibri"/>
        </w:rPr>
        <w:t xml:space="preserve"> </w:t>
      </w:r>
      <w:r w:rsidR="000748B8" w:rsidRPr="009844C5">
        <w:rPr>
          <w:rFonts w:cs="Calibri"/>
        </w:rPr>
        <w:t xml:space="preserve">FIRST </w:t>
      </w:r>
      <w:r w:rsidRPr="009844C5">
        <w:rPr>
          <w:rFonts w:cs="Calibri"/>
        </w:rPr>
        <w:t>NAME</w:t>
      </w:r>
      <w:r w:rsidR="000748B8" w:rsidRPr="009844C5">
        <w:rPr>
          <w:rFonts w:cs="Calibri"/>
        </w:rPr>
        <w:t xml:space="preserve"> and LAST NAME </w:t>
      </w:r>
      <w:r w:rsidRPr="009844C5">
        <w:rPr>
          <w:rFonts w:cs="Calibri"/>
        </w:rPr>
        <w:t xml:space="preserve">of the </w:t>
      </w:r>
      <w:r w:rsidR="000748B8" w:rsidRPr="009844C5">
        <w:rPr>
          <w:rFonts w:cs="Calibri"/>
        </w:rPr>
        <w:t>attendee</w:t>
      </w:r>
    </w:p>
    <w:p w14:paraId="3C10B0DF" w14:textId="198BFD61" w:rsidR="000748B8" w:rsidRPr="009844C5" w:rsidRDefault="000748B8" w:rsidP="009844C5">
      <w:pPr>
        <w:pStyle w:val="Corpotesto"/>
        <w:spacing w:before="110"/>
        <w:ind w:left="112"/>
        <w:jc w:val="both"/>
        <w:rPr>
          <w:rFonts w:cs="Calibri"/>
        </w:rPr>
      </w:pPr>
      <w:r w:rsidRPr="009844C5">
        <w:rPr>
          <w:rFonts w:cs="Calibri"/>
        </w:rPr>
        <w:t>The bank fees are to be borne by the participant and are not included in the registration fee.</w:t>
      </w:r>
    </w:p>
    <w:p w14:paraId="6441FCDF" w14:textId="2D23CF9A" w:rsidR="00510A2C" w:rsidRPr="009844C5" w:rsidRDefault="00C7287A" w:rsidP="009844C5">
      <w:pPr>
        <w:pStyle w:val="Corpotesto"/>
        <w:spacing w:before="110"/>
        <w:ind w:left="112"/>
        <w:jc w:val="both"/>
        <w:rPr>
          <w:rFonts w:cs="Calibri"/>
          <w:b/>
        </w:rPr>
      </w:pPr>
      <w:r w:rsidRPr="009844C5">
        <w:rPr>
          <w:rFonts w:cs="Calibri"/>
          <w:b/>
          <w:color w:val="FF0000"/>
        </w:rPr>
        <w:t>CREDIT CARD</w:t>
      </w:r>
      <w:r w:rsidRPr="009844C5">
        <w:rPr>
          <w:rFonts w:cs="Calibri"/>
          <w:color w:val="FF0000"/>
        </w:rPr>
        <w:t>:</w:t>
      </w:r>
      <w:r w:rsidRPr="009844C5">
        <w:rPr>
          <w:rFonts w:cs="Calibri"/>
        </w:rPr>
        <w:t xml:space="preserve"> Payment by credit card </w:t>
      </w:r>
      <w:proofErr w:type="gramStart"/>
      <w:r w:rsidRPr="009844C5">
        <w:rPr>
          <w:rFonts w:cs="Calibri"/>
        </w:rPr>
        <w:t>may be carried out</w:t>
      </w:r>
      <w:proofErr w:type="gramEnd"/>
      <w:r w:rsidRPr="009844C5">
        <w:rPr>
          <w:rFonts w:cs="Calibri"/>
        </w:rPr>
        <w:t xml:space="preserve"> directly at the end </w:t>
      </w:r>
      <w:r w:rsidR="00280854" w:rsidRPr="009844C5">
        <w:rPr>
          <w:rFonts w:cs="Calibri"/>
        </w:rPr>
        <w:t>of</w:t>
      </w:r>
      <w:r w:rsidRPr="009844C5">
        <w:rPr>
          <w:rFonts w:cs="Calibri"/>
        </w:rPr>
        <w:t xml:space="preserve"> the registration process. </w:t>
      </w:r>
      <w:r w:rsidR="000748B8" w:rsidRPr="009844C5">
        <w:rPr>
          <w:rFonts w:cs="Calibri"/>
        </w:rPr>
        <w:t>After transaction completion</w:t>
      </w:r>
      <w:r w:rsidRPr="009844C5">
        <w:rPr>
          <w:rFonts w:cs="Calibri"/>
        </w:rPr>
        <w:t xml:space="preserve">, </w:t>
      </w:r>
      <w:r w:rsidR="000748B8" w:rsidRPr="009844C5">
        <w:rPr>
          <w:rFonts w:cs="Calibri"/>
          <w:b/>
          <w:color w:val="FF0000"/>
          <w:u w:val="single" w:color="000000"/>
        </w:rPr>
        <w:t>you must</w:t>
      </w:r>
      <w:r w:rsidRPr="009844C5">
        <w:rPr>
          <w:rFonts w:cs="Calibri"/>
          <w:b/>
          <w:color w:val="FF0000"/>
          <w:u w:val="single" w:color="000000"/>
        </w:rPr>
        <w:t xml:space="preserve"> </w:t>
      </w:r>
      <w:r w:rsidR="00B3423C" w:rsidRPr="009844C5">
        <w:rPr>
          <w:rFonts w:cs="Calibri"/>
          <w:b/>
          <w:color w:val="FF0000"/>
          <w:u w:val="single" w:color="000000"/>
        </w:rPr>
        <w:t xml:space="preserve">RETURN TO THE REGISTRATION PORTAL AND </w:t>
      </w:r>
      <w:r w:rsidRPr="009844C5">
        <w:rPr>
          <w:rFonts w:cs="Calibri"/>
          <w:b/>
          <w:color w:val="FF0000"/>
          <w:u w:val="single" w:color="000000"/>
        </w:rPr>
        <w:t xml:space="preserve">CONFIRM </w:t>
      </w:r>
      <w:r w:rsidR="00B3423C" w:rsidRPr="009844C5">
        <w:rPr>
          <w:rFonts w:cs="Calibri"/>
          <w:b/>
          <w:color w:val="FF0000"/>
          <w:u w:val="single" w:color="000000"/>
        </w:rPr>
        <w:t>your</w:t>
      </w:r>
      <w:r w:rsidRPr="009844C5">
        <w:rPr>
          <w:rFonts w:cs="Calibri"/>
          <w:b/>
          <w:color w:val="FF0000"/>
          <w:u w:val="single" w:color="000000"/>
        </w:rPr>
        <w:t xml:space="preserve"> participation</w:t>
      </w:r>
      <w:r w:rsidR="009844C5" w:rsidRPr="009844C5">
        <w:rPr>
          <w:rFonts w:cs="Calibri"/>
          <w:b/>
        </w:rPr>
        <w:t xml:space="preserve"> (Point 9)</w:t>
      </w:r>
      <w:r w:rsidRPr="009844C5">
        <w:rPr>
          <w:rFonts w:cs="Calibri"/>
          <w:b/>
        </w:rPr>
        <w:t>.</w:t>
      </w:r>
    </w:p>
    <w:p w14:paraId="316C54E5" w14:textId="77777777" w:rsidR="003F2851" w:rsidRDefault="003F2851" w:rsidP="009844C5">
      <w:pPr>
        <w:pStyle w:val="Corpotesto"/>
        <w:spacing w:before="110"/>
        <w:ind w:left="112"/>
        <w:jc w:val="both"/>
        <w:rPr>
          <w:rFonts w:cs="Calibri"/>
        </w:rPr>
      </w:pPr>
    </w:p>
    <w:p w14:paraId="742E3243" w14:textId="77777777" w:rsidR="003F2851" w:rsidRPr="003F2851" w:rsidRDefault="003F2851" w:rsidP="003F2851">
      <w:pPr>
        <w:pStyle w:val="Corpotesto"/>
        <w:spacing w:before="110"/>
        <w:ind w:left="112"/>
        <w:jc w:val="both"/>
        <w:rPr>
          <w:rFonts w:cs="Calibri"/>
          <w:b/>
          <w:color w:val="FF0000"/>
        </w:rPr>
      </w:pPr>
      <w:r w:rsidRPr="003F2851">
        <w:rPr>
          <w:rFonts w:cs="Calibri"/>
          <w:b/>
          <w:color w:val="FF0000"/>
        </w:rPr>
        <w:t>ATTENTION</w:t>
      </w:r>
    </w:p>
    <w:p w14:paraId="2B4B251C" w14:textId="53C0E069" w:rsidR="003F2851" w:rsidRPr="003F2851" w:rsidRDefault="003F2851" w:rsidP="003F2851">
      <w:pPr>
        <w:pStyle w:val="Corpotesto"/>
        <w:spacing w:before="110"/>
        <w:ind w:left="112"/>
        <w:jc w:val="both"/>
        <w:rPr>
          <w:rFonts w:cs="Calibri"/>
          <w:b/>
        </w:rPr>
      </w:pPr>
      <w:r w:rsidRPr="003F2851">
        <w:rPr>
          <w:rFonts w:cs="Calibri"/>
          <w:b/>
        </w:rPr>
        <w:t>ELECTRONIC INVOICING to th</w:t>
      </w:r>
      <w:r w:rsidRPr="003F2851">
        <w:rPr>
          <w:rFonts w:cs="Calibri"/>
          <w:b/>
        </w:rPr>
        <w:t>e Italian Public Administration.</w:t>
      </w:r>
    </w:p>
    <w:p w14:paraId="7CDB64E1" w14:textId="7BEC555F" w:rsidR="003F2851" w:rsidRPr="003F2851" w:rsidRDefault="003F2851" w:rsidP="003F2851">
      <w:pPr>
        <w:pStyle w:val="Corpotesto"/>
        <w:spacing w:before="110"/>
        <w:ind w:left="112"/>
        <w:jc w:val="both"/>
        <w:rPr>
          <w:rFonts w:cs="Calibri"/>
        </w:rPr>
      </w:pPr>
      <w:bookmarkStart w:id="0" w:name="_GoBack"/>
      <w:r w:rsidRPr="003F2851">
        <w:rPr>
          <w:rFonts w:cs="Calibri"/>
        </w:rPr>
        <w:t xml:space="preserve">Participants whose registration </w:t>
      </w:r>
      <w:proofErr w:type="gramStart"/>
      <w:r w:rsidRPr="003F2851">
        <w:rPr>
          <w:rFonts w:cs="Calibri"/>
        </w:rPr>
        <w:t>is paid</w:t>
      </w:r>
      <w:proofErr w:type="gramEnd"/>
      <w:r w:rsidRPr="003F2851">
        <w:rPr>
          <w:rFonts w:cs="Calibri"/>
        </w:rPr>
        <w:t xml:space="preserve"> DIRECTLY by their PUBLIC ENTITY</w:t>
      </w:r>
      <w:bookmarkEnd w:id="0"/>
      <w:r w:rsidRPr="003F2851">
        <w:rPr>
          <w:rFonts w:cs="Calibri"/>
        </w:rPr>
        <w:t xml:space="preserve"> will still need to proceed with ON LINE REGISTRATION by </w:t>
      </w:r>
      <w:r w:rsidR="00384B0B">
        <w:rPr>
          <w:rFonts w:cs="Calibri"/>
        </w:rPr>
        <w:t>tick “</w:t>
      </w:r>
      <w:proofErr w:type="spellStart"/>
      <w:r w:rsidR="00384B0B">
        <w:rPr>
          <w:rFonts w:cs="Calibri"/>
        </w:rPr>
        <w:t>fattura</w:t>
      </w:r>
      <w:proofErr w:type="spellEnd"/>
      <w:r w:rsidR="00384B0B">
        <w:rPr>
          <w:rFonts w:cs="Calibri"/>
        </w:rPr>
        <w:t xml:space="preserve"> </w:t>
      </w:r>
      <w:proofErr w:type="spellStart"/>
      <w:r w:rsidR="00384B0B">
        <w:rPr>
          <w:rFonts w:cs="Calibri"/>
        </w:rPr>
        <w:t>ente</w:t>
      </w:r>
      <w:proofErr w:type="spellEnd"/>
      <w:r w:rsidR="00384B0B">
        <w:rPr>
          <w:rFonts w:cs="Calibri"/>
        </w:rPr>
        <w:t xml:space="preserve"> </w:t>
      </w:r>
      <w:proofErr w:type="spellStart"/>
      <w:r w:rsidR="00384B0B">
        <w:rPr>
          <w:rFonts w:cs="Calibri"/>
        </w:rPr>
        <w:t>pubblico</w:t>
      </w:r>
      <w:proofErr w:type="spellEnd"/>
      <w:r w:rsidR="00384B0B">
        <w:rPr>
          <w:rFonts w:cs="Calibri"/>
        </w:rPr>
        <w:t>” and then fill out with the data requested in the for</w:t>
      </w:r>
      <w:r w:rsidRPr="003F2851">
        <w:rPr>
          <w:rFonts w:cs="Calibri"/>
        </w:rPr>
        <w:t>m.</w:t>
      </w:r>
    </w:p>
    <w:p w14:paraId="07BA1769" w14:textId="77777777" w:rsidR="003F2851" w:rsidRPr="003F2851" w:rsidRDefault="003F2851" w:rsidP="003F2851">
      <w:pPr>
        <w:pStyle w:val="Corpotesto"/>
        <w:spacing w:before="110"/>
        <w:ind w:left="112"/>
        <w:jc w:val="both"/>
        <w:rPr>
          <w:rFonts w:cs="Calibri"/>
        </w:rPr>
      </w:pPr>
      <w:r w:rsidRPr="003F2851">
        <w:rPr>
          <w:rFonts w:cs="Calibri"/>
        </w:rPr>
        <w:t>If VAT exemption is required, check VAT EXEMPT.</w:t>
      </w:r>
    </w:p>
    <w:p w14:paraId="0920BA70" w14:textId="77777777" w:rsidR="003F2851" w:rsidRPr="003F2851" w:rsidRDefault="003F2851" w:rsidP="003F2851">
      <w:pPr>
        <w:pStyle w:val="Corpotesto"/>
        <w:spacing w:before="110"/>
        <w:ind w:left="112"/>
        <w:jc w:val="both"/>
        <w:rPr>
          <w:rFonts w:cs="Calibri"/>
        </w:rPr>
      </w:pPr>
      <w:r w:rsidRPr="003F2851">
        <w:rPr>
          <w:rFonts w:cs="Calibri"/>
        </w:rPr>
        <w:t xml:space="preserve">It will also be the participant's responsibility to report in the form fields the information and data required for the issuance of the PA invoice: ENTITY </w:t>
      </w:r>
      <w:proofErr w:type="spellStart"/>
      <w:r w:rsidRPr="003F2851">
        <w:rPr>
          <w:rFonts w:cs="Calibri"/>
        </w:rPr>
        <w:t>UNIVOCO</w:t>
      </w:r>
      <w:proofErr w:type="spellEnd"/>
      <w:r w:rsidRPr="003F2851">
        <w:rPr>
          <w:rFonts w:cs="Calibri"/>
        </w:rPr>
        <w:t xml:space="preserve"> CODE, </w:t>
      </w:r>
      <w:proofErr w:type="spellStart"/>
      <w:r w:rsidRPr="003F2851">
        <w:rPr>
          <w:rFonts w:cs="Calibri"/>
        </w:rPr>
        <w:t>C.I.G</w:t>
      </w:r>
      <w:proofErr w:type="spellEnd"/>
      <w:r w:rsidRPr="003F2851">
        <w:rPr>
          <w:rFonts w:cs="Calibri"/>
        </w:rPr>
        <w:t xml:space="preserve">. Number, </w:t>
      </w:r>
      <w:proofErr w:type="spellStart"/>
      <w:r w:rsidRPr="003F2851">
        <w:rPr>
          <w:rFonts w:cs="Calibri"/>
        </w:rPr>
        <w:t>C.U.P</w:t>
      </w:r>
      <w:proofErr w:type="spellEnd"/>
      <w:r w:rsidRPr="003F2851">
        <w:rPr>
          <w:rFonts w:cs="Calibri"/>
        </w:rPr>
        <w:t xml:space="preserve">. Number (if provided), Determination/Order No., Last Name, First Name, Telephone Number, </w:t>
      </w:r>
      <w:proofErr w:type="gramStart"/>
      <w:r w:rsidRPr="003F2851">
        <w:rPr>
          <w:rFonts w:cs="Calibri"/>
        </w:rPr>
        <w:t>E</w:t>
      </w:r>
      <w:proofErr w:type="gramEnd"/>
      <w:r w:rsidRPr="003F2851">
        <w:rPr>
          <w:rFonts w:cs="Calibri"/>
        </w:rPr>
        <w:t>-mail Address of the ADMINISTRATIVE REFERENT of their Entity.</w:t>
      </w:r>
    </w:p>
    <w:p w14:paraId="479D235E" w14:textId="77777777" w:rsidR="003F2851" w:rsidRPr="003F2851" w:rsidRDefault="003F2851" w:rsidP="003F2851">
      <w:pPr>
        <w:pStyle w:val="Corpotesto"/>
        <w:spacing w:before="110"/>
        <w:ind w:left="112"/>
        <w:jc w:val="both"/>
        <w:rPr>
          <w:rFonts w:cs="Calibri"/>
        </w:rPr>
      </w:pPr>
    </w:p>
    <w:p w14:paraId="528ED02D" w14:textId="3710070F" w:rsidR="00614FBD" w:rsidRPr="009844C5" w:rsidRDefault="00614FBD" w:rsidP="009844C5">
      <w:pPr>
        <w:pStyle w:val="Corpotesto"/>
        <w:spacing w:before="110"/>
        <w:ind w:left="112"/>
        <w:jc w:val="both"/>
        <w:rPr>
          <w:rFonts w:cs="Calibri"/>
        </w:rPr>
      </w:pPr>
      <w:r w:rsidRPr="009844C5">
        <w:rPr>
          <w:rFonts w:cs="Calibri"/>
        </w:rPr>
        <w:t>For any information concerning registration, invoicing and payments</w:t>
      </w:r>
      <w:r w:rsidR="000748B8" w:rsidRPr="009844C5">
        <w:rPr>
          <w:rFonts w:cs="Calibri"/>
        </w:rPr>
        <w:t>,</w:t>
      </w:r>
      <w:r w:rsidRPr="009844C5">
        <w:rPr>
          <w:rFonts w:cs="Calibri"/>
        </w:rPr>
        <w:t xml:space="preserve"> please contact the Administrative Secretariat:</w:t>
      </w:r>
    </w:p>
    <w:p w14:paraId="4BD52E08" w14:textId="77777777" w:rsidR="004A1B1D" w:rsidRPr="009844C5" w:rsidRDefault="00614FBD" w:rsidP="009844C5">
      <w:pPr>
        <w:pStyle w:val="Corpotesto"/>
        <w:spacing w:before="110"/>
        <w:ind w:left="112"/>
        <w:jc w:val="both"/>
        <w:rPr>
          <w:rFonts w:cs="Calibri"/>
          <w:lang w:val="it-IT"/>
        </w:rPr>
      </w:pPr>
      <w:r w:rsidRPr="009844C5">
        <w:rPr>
          <w:rFonts w:cs="Calibri"/>
          <w:b/>
          <w:lang w:val="it-IT"/>
        </w:rPr>
        <w:t>CONSORZIO FUTURO IN RICERCA</w:t>
      </w:r>
      <w:r w:rsidR="00B3423C" w:rsidRPr="009844C5">
        <w:rPr>
          <w:rFonts w:cs="Calibri"/>
          <w:b/>
          <w:lang w:val="it-IT"/>
        </w:rPr>
        <w:t xml:space="preserve"> </w:t>
      </w:r>
      <w:r w:rsidR="00B3423C" w:rsidRPr="009844C5">
        <w:rPr>
          <w:rFonts w:cs="Calibri"/>
          <w:lang w:val="it-IT"/>
        </w:rPr>
        <w:t>|</w:t>
      </w:r>
      <w:r w:rsidR="004A1B1D" w:rsidRPr="009844C5">
        <w:rPr>
          <w:rFonts w:cs="Calibri"/>
          <w:lang w:val="it-IT"/>
        </w:rPr>
        <w:t xml:space="preserve">e-mail </w:t>
      </w:r>
      <w:hyperlink r:id="rId8" w:history="1">
        <w:r w:rsidR="004A1B1D" w:rsidRPr="009844C5">
          <w:rPr>
            <w:rStyle w:val="Collegamentoipertestuale"/>
            <w:rFonts w:cs="Calibri"/>
            <w:lang w:val="it-IT"/>
          </w:rPr>
          <w:t>convegni@unife.it</w:t>
        </w:r>
      </w:hyperlink>
      <w:r w:rsidR="004A1B1D" w:rsidRPr="009844C5">
        <w:rPr>
          <w:rFonts w:cs="Calibri"/>
          <w:lang w:val="it-IT"/>
        </w:rPr>
        <w:t xml:space="preserve"> | </w:t>
      </w:r>
      <w:proofErr w:type="spellStart"/>
      <w:r w:rsidR="004A1B1D" w:rsidRPr="009844C5">
        <w:rPr>
          <w:rFonts w:cs="Calibri"/>
          <w:lang w:val="it-IT"/>
        </w:rPr>
        <w:t>ph</w:t>
      </w:r>
      <w:proofErr w:type="spellEnd"/>
      <w:r w:rsidR="004A1B1D" w:rsidRPr="009844C5">
        <w:rPr>
          <w:rFonts w:cs="Calibri"/>
          <w:lang w:val="it-IT"/>
        </w:rPr>
        <w:t>. +39 0532 762404</w:t>
      </w:r>
    </w:p>
    <w:sectPr w:rsidR="004A1B1D" w:rsidRPr="009844C5" w:rsidSect="003F2851">
      <w:type w:val="continuous"/>
      <w:pgSz w:w="11920" w:h="16850"/>
      <w:pgMar w:top="993" w:right="920" w:bottom="709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43A71"/>
    <w:multiLevelType w:val="hybridMultilevel"/>
    <w:tmpl w:val="D45A3FD0"/>
    <w:lvl w:ilvl="0" w:tplc="7180A916">
      <w:start w:val="5"/>
      <w:numFmt w:val="decimal"/>
      <w:lvlText w:val="%1."/>
      <w:lvlJc w:val="left"/>
      <w:pPr>
        <w:ind w:left="780" w:hanging="308"/>
        <w:jc w:val="left"/>
      </w:pPr>
      <w:rPr>
        <w:rFonts w:ascii="Calibri Light" w:eastAsia="Calibri Light" w:hAnsi="Calibri Light" w:hint="default"/>
        <w:b/>
        <w:spacing w:val="-1"/>
        <w:w w:val="98"/>
        <w:sz w:val="22"/>
        <w:szCs w:val="24"/>
      </w:rPr>
    </w:lvl>
    <w:lvl w:ilvl="1" w:tplc="E10C3BC2">
      <w:start w:val="1"/>
      <w:numFmt w:val="bullet"/>
      <w:lvlText w:val="•"/>
      <w:lvlJc w:val="left"/>
      <w:pPr>
        <w:ind w:left="1699" w:hanging="308"/>
      </w:pPr>
      <w:rPr>
        <w:rFonts w:hint="default"/>
      </w:rPr>
    </w:lvl>
    <w:lvl w:ilvl="2" w:tplc="EE9C9610">
      <w:start w:val="1"/>
      <w:numFmt w:val="bullet"/>
      <w:lvlText w:val="•"/>
      <w:lvlJc w:val="left"/>
      <w:pPr>
        <w:ind w:left="2618" w:hanging="308"/>
      </w:pPr>
      <w:rPr>
        <w:rFonts w:hint="default"/>
      </w:rPr>
    </w:lvl>
    <w:lvl w:ilvl="3" w:tplc="6F5464C2">
      <w:start w:val="1"/>
      <w:numFmt w:val="bullet"/>
      <w:lvlText w:val="•"/>
      <w:lvlJc w:val="left"/>
      <w:pPr>
        <w:ind w:left="3537" w:hanging="308"/>
      </w:pPr>
      <w:rPr>
        <w:rFonts w:hint="default"/>
      </w:rPr>
    </w:lvl>
    <w:lvl w:ilvl="4" w:tplc="D62A832A">
      <w:start w:val="1"/>
      <w:numFmt w:val="bullet"/>
      <w:lvlText w:val="•"/>
      <w:lvlJc w:val="left"/>
      <w:pPr>
        <w:ind w:left="4456" w:hanging="308"/>
      </w:pPr>
      <w:rPr>
        <w:rFonts w:hint="default"/>
      </w:rPr>
    </w:lvl>
    <w:lvl w:ilvl="5" w:tplc="40B615BA">
      <w:start w:val="1"/>
      <w:numFmt w:val="bullet"/>
      <w:lvlText w:val="•"/>
      <w:lvlJc w:val="left"/>
      <w:pPr>
        <w:ind w:left="5375" w:hanging="308"/>
      </w:pPr>
      <w:rPr>
        <w:rFonts w:hint="default"/>
      </w:rPr>
    </w:lvl>
    <w:lvl w:ilvl="6" w:tplc="D040CB5C">
      <w:start w:val="1"/>
      <w:numFmt w:val="bullet"/>
      <w:lvlText w:val="•"/>
      <w:lvlJc w:val="left"/>
      <w:pPr>
        <w:ind w:left="6294" w:hanging="308"/>
      </w:pPr>
      <w:rPr>
        <w:rFonts w:hint="default"/>
      </w:rPr>
    </w:lvl>
    <w:lvl w:ilvl="7" w:tplc="30069B34">
      <w:start w:val="1"/>
      <w:numFmt w:val="bullet"/>
      <w:lvlText w:val="•"/>
      <w:lvlJc w:val="left"/>
      <w:pPr>
        <w:ind w:left="7213" w:hanging="308"/>
      </w:pPr>
      <w:rPr>
        <w:rFonts w:hint="default"/>
      </w:rPr>
    </w:lvl>
    <w:lvl w:ilvl="8" w:tplc="9E06C20E">
      <w:start w:val="1"/>
      <w:numFmt w:val="bullet"/>
      <w:lvlText w:val="•"/>
      <w:lvlJc w:val="left"/>
      <w:pPr>
        <w:ind w:left="8132" w:hanging="308"/>
      </w:pPr>
      <w:rPr>
        <w:rFonts w:hint="default"/>
      </w:rPr>
    </w:lvl>
  </w:abstractNum>
  <w:abstractNum w:abstractNumId="1" w15:restartNumberingAfterBreak="0">
    <w:nsid w:val="0F2D6E85"/>
    <w:multiLevelType w:val="hybridMultilevel"/>
    <w:tmpl w:val="0B24C6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D33D2"/>
    <w:multiLevelType w:val="hybridMultilevel"/>
    <w:tmpl w:val="674C3AF0"/>
    <w:lvl w:ilvl="0" w:tplc="85D0ED90">
      <w:start w:val="1"/>
      <w:numFmt w:val="decimal"/>
      <w:lvlText w:val="%1."/>
      <w:lvlJc w:val="left"/>
      <w:pPr>
        <w:ind w:left="832" w:hanging="360"/>
        <w:jc w:val="left"/>
      </w:pPr>
      <w:rPr>
        <w:rFonts w:ascii="Calibri Light" w:eastAsia="Calibri Light" w:hAnsi="Calibri Light" w:hint="default"/>
        <w:spacing w:val="-1"/>
        <w:w w:val="98"/>
        <w:sz w:val="24"/>
        <w:szCs w:val="24"/>
      </w:rPr>
    </w:lvl>
    <w:lvl w:ilvl="1" w:tplc="67FCAF96">
      <w:start w:val="1"/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A4780D8A">
      <w:start w:val="1"/>
      <w:numFmt w:val="bullet"/>
      <w:lvlText w:val="•"/>
      <w:lvlJc w:val="left"/>
      <w:pPr>
        <w:ind w:left="2660" w:hanging="360"/>
      </w:pPr>
      <w:rPr>
        <w:rFonts w:hint="default"/>
      </w:rPr>
    </w:lvl>
    <w:lvl w:ilvl="3" w:tplc="C5DE7AAA">
      <w:start w:val="1"/>
      <w:numFmt w:val="bullet"/>
      <w:lvlText w:val="•"/>
      <w:lvlJc w:val="left"/>
      <w:pPr>
        <w:ind w:left="3574" w:hanging="360"/>
      </w:pPr>
      <w:rPr>
        <w:rFonts w:hint="default"/>
      </w:rPr>
    </w:lvl>
    <w:lvl w:ilvl="4" w:tplc="42622908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5" w:tplc="6850611E">
      <w:start w:val="1"/>
      <w:numFmt w:val="bullet"/>
      <w:lvlText w:val="•"/>
      <w:lvlJc w:val="left"/>
      <w:pPr>
        <w:ind w:left="5402" w:hanging="360"/>
      </w:pPr>
      <w:rPr>
        <w:rFonts w:hint="default"/>
      </w:rPr>
    </w:lvl>
    <w:lvl w:ilvl="6" w:tplc="401A9E0E">
      <w:start w:val="1"/>
      <w:numFmt w:val="bullet"/>
      <w:lvlText w:val="•"/>
      <w:lvlJc w:val="left"/>
      <w:pPr>
        <w:ind w:left="6315" w:hanging="360"/>
      </w:pPr>
      <w:rPr>
        <w:rFonts w:hint="default"/>
      </w:rPr>
    </w:lvl>
    <w:lvl w:ilvl="7" w:tplc="128490E4">
      <w:start w:val="1"/>
      <w:numFmt w:val="bullet"/>
      <w:lvlText w:val="•"/>
      <w:lvlJc w:val="left"/>
      <w:pPr>
        <w:ind w:left="7229" w:hanging="360"/>
      </w:pPr>
      <w:rPr>
        <w:rFonts w:hint="default"/>
      </w:rPr>
    </w:lvl>
    <w:lvl w:ilvl="8" w:tplc="1494F626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3" w15:restartNumberingAfterBreak="0">
    <w:nsid w:val="2EAC362B"/>
    <w:multiLevelType w:val="hybridMultilevel"/>
    <w:tmpl w:val="7BC6F9FA"/>
    <w:lvl w:ilvl="0" w:tplc="74DA57EE">
      <w:start w:val="7"/>
      <w:numFmt w:val="decimal"/>
      <w:lvlText w:val="%1."/>
      <w:lvlJc w:val="left"/>
      <w:pPr>
        <w:ind w:left="832" w:hanging="360"/>
        <w:jc w:val="left"/>
      </w:pPr>
      <w:rPr>
        <w:rFonts w:ascii="Calibri Light" w:eastAsia="Calibri Light" w:hAnsi="Calibri Light" w:hint="default"/>
        <w:position w:val="1"/>
        <w:sz w:val="22"/>
        <w:szCs w:val="22"/>
      </w:rPr>
    </w:lvl>
    <w:lvl w:ilvl="1" w:tplc="CD2EEDE6">
      <w:start w:val="1"/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1278DEA0">
      <w:start w:val="1"/>
      <w:numFmt w:val="bullet"/>
      <w:lvlText w:val="•"/>
      <w:lvlJc w:val="left"/>
      <w:pPr>
        <w:ind w:left="2660" w:hanging="360"/>
      </w:pPr>
      <w:rPr>
        <w:rFonts w:hint="default"/>
      </w:rPr>
    </w:lvl>
    <w:lvl w:ilvl="3" w:tplc="412CA712">
      <w:start w:val="1"/>
      <w:numFmt w:val="bullet"/>
      <w:lvlText w:val="•"/>
      <w:lvlJc w:val="left"/>
      <w:pPr>
        <w:ind w:left="3574" w:hanging="360"/>
      </w:pPr>
      <w:rPr>
        <w:rFonts w:hint="default"/>
      </w:rPr>
    </w:lvl>
    <w:lvl w:ilvl="4" w:tplc="F2B22F26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5" w:tplc="3B5211CE">
      <w:start w:val="1"/>
      <w:numFmt w:val="bullet"/>
      <w:lvlText w:val="•"/>
      <w:lvlJc w:val="left"/>
      <w:pPr>
        <w:ind w:left="5402" w:hanging="360"/>
      </w:pPr>
      <w:rPr>
        <w:rFonts w:hint="default"/>
      </w:rPr>
    </w:lvl>
    <w:lvl w:ilvl="6" w:tplc="54D012F0">
      <w:start w:val="1"/>
      <w:numFmt w:val="bullet"/>
      <w:lvlText w:val="•"/>
      <w:lvlJc w:val="left"/>
      <w:pPr>
        <w:ind w:left="6315" w:hanging="360"/>
      </w:pPr>
      <w:rPr>
        <w:rFonts w:hint="default"/>
      </w:rPr>
    </w:lvl>
    <w:lvl w:ilvl="7" w:tplc="E486716E">
      <w:start w:val="1"/>
      <w:numFmt w:val="bullet"/>
      <w:lvlText w:val="•"/>
      <w:lvlJc w:val="left"/>
      <w:pPr>
        <w:ind w:left="7229" w:hanging="360"/>
      </w:pPr>
      <w:rPr>
        <w:rFonts w:hint="default"/>
      </w:rPr>
    </w:lvl>
    <w:lvl w:ilvl="8" w:tplc="0B10E59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4" w15:restartNumberingAfterBreak="0">
    <w:nsid w:val="564F605A"/>
    <w:multiLevelType w:val="hybridMultilevel"/>
    <w:tmpl w:val="4FB8AB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2C"/>
    <w:rsid w:val="00000279"/>
    <w:rsid w:val="000748B8"/>
    <w:rsid w:val="001274EE"/>
    <w:rsid w:val="00280854"/>
    <w:rsid w:val="00384B0B"/>
    <w:rsid w:val="003F2851"/>
    <w:rsid w:val="00410E27"/>
    <w:rsid w:val="0045632E"/>
    <w:rsid w:val="004A1B1D"/>
    <w:rsid w:val="004F0ED3"/>
    <w:rsid w:val="00510A2C"/>
    <w:rsid w:val="005E3547"/>
    <w:rsid w:val="00614FBD"/>
    <w:rsid w:val="007B64C8"/>
    <w:rsid w:val="00831D28"/>
    <w:rsid w:val="008D41B6"/>
    <w:rsid w:val="008E6E09"/>
    <w:rsid w:val="008E7C41"/>
    <w:rsid w:val="009844C5"/>
    <w:rsid w:val="00A227BC"/>
    <w:rsid w:val="00AC4845"/>
    <w:rsid w:val="00B3423C"/>
    <w:rsid w:val="00C7287A"/>
    <w:rsid w:val="00C94D4C"/>
    <w:rsid w:val="00E160A5"/>
    <w:rsid w:val="00E5300A"/>
    <w:rsid w:val="00E84A03"/>
    <w:rsid w:val="00F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CF45B"/>
  <w15:docId w15:val="{1ECD3B89-7F83-4FE5-A2F4-F8DE03C1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8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14FBD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B3423C"/>
    <w:pPr>
      <w:widowControl/>
    </w:pPr>
    <w:rPr>
      <w:rFonts w:ascii="Segoe UI" w:eastAsia="Times New Roman" w:hAnsi="Segoe UI" w:cs="Consolas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3423C"/>
    <w:rPr>
      <w:rFonts w:ascii="Segoe UI" w:eastAsia="Times New Roman" w:hAnsi="Segoe UI" w:cs="Consolas"/>
      <w:szCs w:val="21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F0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egni@unif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voicingcfr@unif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vegni.cieffeerre.it/Default.aspx?codConv=W-SPO-TRON-23-25-RA" TargetMode="External"/><Relationship Id="rId5" Type="http://schemas.openxmlformats.org/officeDocument/2006/relationships/hyperlink" Target="https://convegni.cieffeerre.it/Default.aspx?codConv=W-SPO-TRON-23-25-O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Grasso</dc:creator>
  <cp:lastModifiedBy>Margherita Franzoni</cp:lastModifiedBy>
  <cp:revision>3</cp:revision>
  <dcterms:created xsi:type="dcterms:W3CDTF">2025-01-15T10:24:00Z</dcterms:created>
  <dcterms:modified xsi:type="dcterms:W3CDTF">2025-01-15T11:22:00Z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LastSaved">
    <vt:filetime>2019-11-26T00:00:00Z</vt:filetime>
  </property>
</Properties>
</file>